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8D" w:rsidRDefault="00153D8D" w:rsidP="00153D8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экономики НИУ ВШЭ</w:t>
      </w:r>
    </w:p>
    <w:p w:rsidR="00153D8D" w:rsidRDefault="00153D8D" w:rsidP="00153D8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3D8D" w:rsidRDefault="00153D8D" w:rsidP="00153D8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43 от 25.02.2014    Москва</w:t>
      </w:r>
    </w:p>
    <w:p w:rsidR="00153D8D" w:rsidRDefault="00153D8D" w:rsidP="00153D8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3D8D" w:rsidRDefault="00153D8D" w:rsidP="00153D8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p w:rsidR="00153D8D" w:rsidRDefault="00153D8D" w:rsidP="00153D8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153D8D" w:rsidTr="00153D8D">
        <w:trPr>
          <w:gridAfter w:val="1"/>
          <w:wAfter w:w="1078" w:type="dxa"/>
          <w:jc w:val="center"/>
        </w:trPr>
        <w:tc>
          <w:tcPr>
            <w:tcW w:w="3478" w:type="dxa"/>
          </w:tcPr>
          <w:p w:rsidR="00153D8D" w:rsidRDefault="00153D8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153D8D" w:rsidRDefault="00153D8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153D8D" w:rsidRDefault="00153D8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В.С. Автономов</w:t>
            </w:r>
          </w:p>
        </w:tc>
      </w:tr>
      <w:tr w:rsidR="00153D8D" w:rsidTr="00153D8D">
        <w:trPr>
          <w:gridAfter w:val="1"/>
          <w:wAfter w:w="1078" w:type="dxa"/>
          <w:jc w:val="center"/>
        </w:trPr>
        <w:tc>
          <w:tcPr>
            <w:tcW w:w="3478" w:type="dxa"/>
          </w:tcPr>
          <w:p w:rsidR="00153D8D" w:rsidRDefault="00153D8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153D8D" w:rsidRDefault="00153D8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153D8D" w:rsidRDefault="00153D8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153D8D" w:rsidTr="00153D8D">
        <w:trPr>
          <w:gridAfter w:val="1"/>
          <w:wAfter w:w="1078" w:type="dxa"/>
          <w:jc w:val="center"/>
        </w:trPr>
        <w:tc>
          <w:tcPr>
            <w:tcW w:w="3478" w:type="dxa"/>
          </w:tcPr>
          <w:p w:rsidR="00153D8D" w:rsidRDefault="00153D8D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153D8D" w:rsidRDefault="00153D8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153D8D" w:rsidRDefault="00153D8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153D8D" w:rsidTr="00153D8D">
        <w:trPr>
          <w:jc w:val="center"/>
        </w:trPr>
        <w:tc>
          <w:tcPr>
            <w:tcW w:w="4284" w:type="dxa"/>
          </w:tcPr>
          <w:p w:rsidR="00153D8D" w:rsidRDefault="00153D8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</w:tcPr>
          <w:p w:rsidR="00153D8D" w:rsidRDefault="00153D8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С.Б. Авдашева, В.С. Автономов, </w:t>
            </w:r>
            <w:r w:rsidR="00D31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Ф.Т. Алескеров; </w:t>
            </w:r>
            <w:proofErr w:type="gramStart"/>
            <w:r w:rsidR="003244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О.И. Ананьин,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Т.А. Барановская, К.А. Букин,  В.П. Бусыгин, В.Д.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Газман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Т.Г. Долгопятова, О.А. Замулин, И.В. Ивашковская, Т.В. Коссова,  Л.Л. Любимов, </w:t>
            </w:r>
            <w:r w:rsidR="00383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В.С. Мхитарян,  Р.М. Нуреев,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М.И. Одинцова, С.Э. Пекарский, А.Н. Пономаренко, И.Г. Поспелов, </w:t>
            </w:r>
            <w:r w:rsidR="00383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Е.В. Савицкая,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С.Ф. Серёгина, </w:t>
            </w:r>
            <w:r w:rsidR="00383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А.Ю. Скопин,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 Смирнов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К.И. Сонин, К.В. Сорокина, </w:t>
            </w:r>
            <w:r w:rsidR="00383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А.Д. Суворов,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Теплова, А.А. Фридман, М.А. Шабанова</w:t>
            </w:r>
            <w:r w:rsidR="00383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О.И. Шкаратан</w:t>
            </w:r>
          </w:p>
          <w:p w:rsidR="00153D8D" w:rsidRDefault="00153D8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3D8D" w:rsidTr="00153D8D">
        <w:trPr>
          <w:jc w:val="center"/>
        </w:trPr>
        <w:tc>
          <w:tcPr>
            <w:tcW w:w="4284" w:type="dxa"/>
            <w:hideMark/>
          </w:tcPr>
          <w:p w:rsidR="00153D8D" w:rsidRDefault="00153D8D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153D8D" w:rsidRDefault="00383E2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А.Ю. Константинова, Н.Н. Семёнова, В.В. Карачаровский, Е.И. Осипова</w:t>
            </w:r>
          </w:p>
        </w:tc>
      </w:tr>
    </w:tbl>
    <w:p w:rsidR="00153D8D" w:rsidRDefault="00153D8D" w:rsidP="00153D8D">
      <w:pPr>
        <w:spacing w:before="120" w:after="0" w:line="240" w:lineRule="auto"/>
        <w:ind w:right="6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3D8D" w:rsidRPr="00153D8D" w:rsidRDefault="00153D8D" w:rsidP="00153D8D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153D8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153D8D" w:rsidRPr="00153D8D" w:rsidRDefault="00153D8D" w:rsidP="00153D8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D8D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экономики</w:t>
      </w:r>
    </w:p>
    <w:p w:rsidR="00153D8D" w:rsidRPr="00153D8D" w:rsidRDefault="00153D8D" w:rsidP="00153D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D8D">
        <w:rPr>
          <w:rFonts w:ascii="Times New Roman" w:eastAsia="Times New Roman" w:hAnsi="Times New Roman"/>
          <w:b/>
          <w:sz w:val="28"/>
          <w:szCs w:val="28"/>
          <w:lang w:eastAsia="ru-RU"/>
        </w:rPr>
        <w:t>25 февраля 2014 года в 15.00 ауд. 3211</w:t>
      </w:r>
    </w:p>
    <w:p w:rsidR="00153D8D" w:rsidRPr="00153D8D" w:rsidRDefault="00153D8D" w:rsidP="00153D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D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153D8D" w:rsidRPr="00153D8D" w:rsidRDefault="00153D8D" w:rsidP="00153D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3D8D" w:rsidRPr="00153D8D" w:rsidRDefault="00153D8D" w:rsidP="00153D8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3D8D" w:rsidRPr="00153D8D" w:rsidRDefault="00153D8D" w:rsidP="00153D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D8D" w:rsidRPr="00153D8D" w:rsidRDefault="00153D8D" w:rsidP="00153D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D8D" w:rsidRPr="00153D8D" w:rsidRDefault="00153D8D" w:rsidP="00153D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8D">
        <w:rPr>
          <w:rFonts w:ascii="Times New Roman" w:eastAsia="Times New Roman" w:hAnsi="Times New Roman"/>
          <w:sz w:val="28"/>
          <w:szCs w:val="28"/>
          <w:lang w:eastAsia="ru-RU"/>
        </w:rPr>
        <w:t>Утверждение тем диссертаций аспирантов и соискателей факультета экономики (Л.Л. Любимов);</w:t>
      </w:r>
    </w:p>
    <w:p w:rsidR="00153D8D" w:rsidRPr="00153D8D" w:rsidRDefault="00153D8D" w:rsidP="00153D8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D8D" w:rsidRPr="00153D8D" w:rsidRDefault="00153D8D" w:rsidP="00153D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8D">
        <w:rPr>
          <w:rFonts w:ascii="Times New Roman" w:eastAsia="Times New Roman" w:hAnsi="Times New Roman"/>
          <w:sz w:val="28"/>
          <w:szCs w:val="28"/>
          <w:lang w:eastAsia="ru-RU"/>
        </w:rPr>
        <w:t>О новой редакции Положения о грантах факультета экономики (Д.С. Карабекян)</w:t>
      </w:r>
    </w:p>
    <w:p w:rsidR="00153D8D" w:rsidRPr="00153D8D" w:rsidRDefault="00153D8D" w:rsidP="00153D8D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D8D" w:rsidRPr="00153D8D" w:rsidRDefault="00153D8D" w:rsidP="00153D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8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Программы дисциплины «ФИЛОСОФИЯ» профессора Крючковой С.Е.  для направления 080100.62 «Экономика »  (подготовки бакалавра)  </w:t>
      </w:r>
    </w:p>
    <w:p w:rsidR="00153D8D" w:rsidRDefault="00153D8D" w:rsidP="00153D8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8D">
        <w:rPr>
          <w:rFonts w:ascii="Times New Roman" w:eastAsia="Times New Roman" w:hAnsi="Times New Roman"/>
          <w:sz w:val="28"/>
          <w:szCs w:val="28"/>
          <w:lang w:eastAsia="ru-RU"/>
        </w:rPr>
        <w:t>(С.Е. Крючкова</w:t>
      </w:r>
      <w:proofErr w:type="gramStart"/>
      <w:r w:rsidRPr="00153D8D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5E13B1" w:rsidRDefault="005E13B1" w:rsidP="00153D8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Утверждение Программы</w:t>
      </w:r>
      <w:r w:rsidRPr="00153D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518B"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2D518B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2D518B">
        <w:rPr>
          <w:rFonts w:ascii="Times New Roman" w:eastAsia="Times New Roman" w:hAnsi="Times New Roman"/>
          <w:sz w:val="28"/>
          <w:szCs w:val="28"/>
          <w:lang w:eastAsia="ru-RU"/>
        </w:rPr>
        <w:t>для направления  080100.62 Экономика подготовки бакалавров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13B1" w:rsidRDefault="005E13B1" w:rsidP="00153D8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(Т.В. Коссова)</w:t>
      </w:r>
    </w:p>
    <w:p w:rsidR="00153D8D" w:rsidRDefault="00153D8D" w:rsidP="00153D8D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3D8D" w:rsidRDefault="00153D8D" w:rsidP="00153D8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3D8D" w:rsidRDefault="00153D8D" w:rsidP="00153D8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3D8D" w:rsidRDefault="00153D8D" w:rsidP="00153D8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3B1" w:rsidRDefault="005E13B1" w:rsidP="00153D8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B1" w:rsidRDefault="005E13B1" w:rsidP="00153D8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B1" w:rsidRDefault="005E13B1" w:rsidP="00153D8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B1" w:rsidRDefault="005E13B1" w:rsidP="00153D8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B1" w:rsidRDefault="005E13B1" w:rsidP="00153D8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B1" w:rsidRDefault="005E13B1" w:rsidP="00153D8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B1" w:rsidRDefault="005E13B1" w:rsidP="00153D8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B1" w:rsidRDefault="005E13B1" w:rsidP="00153D8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B1" w:rsidRDefault="005E13B1" w:rsidP="00153D8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B1" w:rsidRDefault="005E13B1" w:rsidP="00153D8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B1" w:rsidRDefault="005E13B1" w:rsidP="00153D8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3D8D" w:rsidRDefault="00D31909" w:rsidP="00153D8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</w:t>
      </w:r>
      <w:r w:rsidR="00153D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СЛУШАЛИ: </w:t>
      </w:r>
    </w:p>
    <w:p w:rsidR="00153D8D" w:rsidRDefault="00153D8D" w:rsidP="00153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8D">
        <w:rPr>
          <w:rFonts w:ascii="Times New Roman" w:eastAsia="Times New Roman" w:hAnsi="Times New Roman"/>
          <w:sz w:val="28"/>
          <w:szCs w:val="28"/>
          <w:lang w:eastAsia="ru-RU"/>
        </w:rPr>
        <w:t>Л.Л. Любимов</w:t>
      </w:r>
      <w:r w:rsidR="00D3190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D31909" w:rsidRPr="00153D8D">
        <w:rPr>
          <w:rFonts w:ascii="Times New Roman" w:eastAsia="Times New Roman" w:hAnsi="Times New Roman"/>
          <w:sz w:val="28"/>
          <w:szCs w:val="28"/>
          <w:lang w:eastAsia="ru-RU"/>
        </w:rPr>
        <w:t>Утверждение тем диссертаций аспирантов и соискателей факультета экономики</w:t>
      </w:r>
    </w:p>
    <w:p w:rsidR="00153D8D" w:rsidRDefault="00153D8D" w:rsidP="00153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53D8D" w:rsidRDefault="00153D8D" w:rsidP="00153D8D">
      <w:pPr>
        <w:rPr>
          <w:rFonts w:eastAsia="Times New Roman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2D518B" w:rsidRDefault="002D518B" w:rsidP="002D518B">
      <w:pPr>
        <w:pStyle w:val="a3"/>
        <w:numPr>
          <w:ilvl w:val="0"/>
          <w:numId w:val="3"/>
        </w:numPr>
        <w:tabs>
          <w:tab w:val="num" w:pos="157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Одобрить и утвердить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темы кандидатских диссертаций аспирантам:  </w:t>
      </w:r>
    </w:p>
    <w:p w:rsidR="002D518B" w:rsidRDefault="002D518B" w:rsidP="002D518B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518B" w:rsidRDefault="002D518B" w:rsidP="002D518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по специальности 08.00.01 «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Экономическая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теория».</w:t>
      </w:r>
    </w:p>
    <w:p w:rsidR="002D518B" w:rsidRDefault="002D518B" w:rsidP="002D518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2D518B" w:rsidRDefault="002D518B" w:rsidP="002D518B">
      <w:pPr>
        <w:pStyle w:val="a3"/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Д.В.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Цыцулиной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(научный руководитель С.Б. Авдашева).</w:t>
      </w:r>
    </w:p>
    <w:p w:rsidR="002D518B" w:rsidRDefault="002D518B" w:rsidP="002D5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«Эмпирическая оценка результативности конкурентной политики в России».</w:t>
      </w:r>
    </w:p>
    <w:p w:rsidR="002D518B" w:rsidRDefault="002D518B" w:rsidP="002D518B">
      <w:pPr>
        <w:numPr>
          <w:ilvl w:val="0"/>
          <w:numId w:val="4"/>
        </w:numPr>
        <w:tabs>
          <w:tab w:val="left" w:pos="1260"/>
          <w:tab w:val="num" w:pos="1713"/>
        </w:tabs>
        <w:spacing w:after="0" w:line="240" w:lineRule="auto"/>
        <w:ind w:left="90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А.Ю.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Редькиной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соискатель,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(научный руководитель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С.Б. Авдашева).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518B" w:rsidRDefault="002D518B" w:rsidP="002D5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«Результаты применения предписаний при антимонопольном контроле слияний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России».</w:t>
      </w:r>
    </w:p>
    <w:p w:rsidR="002D518B" w:rsidRDefault="002D518B" w:rsidP="002D5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18B" w:rsidRDefault="002D518B" w:rsidP="002D518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по специальности 08.00.05 «Экономика и управление народным хозяйством».</w:t>
      </w:r>
    </w:p>
    <w:p w:rsidR="002D518B" w:rsidRDefault="002D518B" w:rsidP="002D518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2D518B" w:rsidRDefault="002D518B" w:rsidP="002D518B">
      <w:pPr>
        <w:numPr>
          <w:ilvl w:val="0"/>
          <w:numId w:val="4"/>
        </w:numPr>
        <w:spacing w:after="0" w:line="240" w:lineRule="auto"/>
        <w:ind w:left="14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Гимади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(научный руководитель С.Б. Авдашева).</w:t>
      </w:r>
    </w:p>
    <w:p w:rsidR="002D518B" w:rsidRDefault="002D518B" w:rsidP="002D5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«Альтернативные методы регулирования тарифов в сфере теплоснабжения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России».</w:t>
      </w:r>
    </w:p>
    <w:p w:rsidR="002D518B" w:rsidRDefault="002D518B" w:rsidP="002D5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18B" w:rsidRDefault="002D518B" w:rsidP="002D518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по специальности  08.00.10 «Финансы,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денежное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обращение и кредит».</w:t>
      </w:r>
    </w:p>
    <w:p w:rsidR="002D518B" w:rsidRDefault="002D518B" w:rsidP="002D518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2D518B" w:rsidRDefault="002D518B" w:rsidP="002D51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Ватрушкину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(научный руководитель Н.И. Берзон).</w:t>
      </w:r>
    </w:p>
    <w:p w:rsidR="002D518B" w:rsidRDefault="002D518B" w:rsidP="002D518B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«Оценка временных эффектов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рынках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ценных бумаг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межстрановой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анализ)».</w:t>
      </w:r>
    </w:p>
    <w:p w:rsidR="002D518B" w:rsidRDefault="002D518B" w:rsidP="002D518B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В.А.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Нефедовой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Общеуниверситетская кафедра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государственных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финансов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НИУ ВШЭ,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аучный руководитель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М.П. Афанасьев)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(повторное обсуждение).</w:t>
      </w:r>
    </w:p>
    <w:p w:rsidR="002D518B" w:rsidRDefault="002D518B" w:rsidP="002D51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«Влияние федеральных трансфертов на налоговые доходы регионов в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реализации кластерной политики в инновационной сфере».</w:t>
      </w:r>
    </w:p>
    <w:p w:rsidR="002D518B" w:rsidRDefault="002D518B" w:rsidP="002D518B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Шоломицкой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(научный руководитель Р.М. Энтов).</w:t>
      </w:r>
    </w:p>
    <w:p w:rsidR="002D518B" w:rsidRDefault="002D518B" w:rsidP="002D5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«Структура заимствований нефинансовых корпораций и реальное накопление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российской экономике».</w:t>
      </w:r>
    </w:p>
    <w:p w:rsidR="002D518B" w:rsidRDefault="002D518B" w:rsidP="002D518B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2D518B" w:rsidRDefault="002D518B" w:rsidP="002D518B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по специальности 08.00.12 «Бухгалтерский учет, статистика».</w:t>
      </w:r>
    </w:p>
    <w:p w:rsidR="002D518B" w:rsidRDefault="002D518B" w:rsidP="002D518B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2D518B" w:rsidRDefault="002D518B" w:rsidP="002D518B">
      <w:pPr>
        <w:numPr>
          <w:ilvl w:val="0"/>
          <w:numId w:val="4"/>
        </w:numPr>
        <w:tabs>
          <w:tab w:val="left" w:pos="1260"/>
          <w:tab w:val="num" w:pos="1713"/>
        </w:tabs>
        <w:spacing w:after="0" w:line="240" w:lineRule="auto"/>
        <w:ind w:left="90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М.Н.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Коцемиру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«Институт статистических исследований и экономики знаний НИУ ВШЭ»,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научный руководитель Л.М.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Гохберг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D518B" w:rsidRDefault="002D518B" w:rsidP="002D5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«Методы краткосрочного прогнозирования статистических показателей сферы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научных исследований и разработок».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D518B" w:rsidRDefault="002D518B" w:rsidP="002D5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18B" w:rsidRDefault="002D518B" w:rsidP="002D518B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по специальности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08.00.13 «</w:t>
      </w: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Математические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и инструментальные методы экономики».</w:t>
      </w:r>
    </w:p>
    <w:p w:rsidR="002D518B" w:rsidRDefault="002D518B" w:rsidP="002D518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518B" w:rsidRDefault="002D518B" w:rsidP="002D518B">
      <w:pPr>
        <w:numPr>
          <w:ilvl w:val="0"/>
          <w:numId w:val="4"/>
        </w:numPr>
        <w:tabs>
          <w:tab w:val="left" w:pos="1260"/>
          <w:tab w:val="num" w:pos="1713"/>
        </w:tabs>
        <w:spacing w:after="0" w:line="240" w:lineRule="auto"/>
        <w:ind w:left="90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А.И. Лису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(научный руководитель А.С. Шведов).</w:t>
      </w:r>
    </w:p>
    <w:p w:rsidR="002D518B" w:rsidRDefault="002D518B" w:rsidP="002D5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«Применение методов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нечеткой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математики в экономических задачах оценивания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выбора».</w:t>
      </w:r>
    </w:p>
    <w:p w:rsidR="002D518B" w:rsidRDefault="002D518B" w:rsidP="002D518B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2D518B" w:rsidRDefault="002D518B" w:rsidP="002D518B">
      <w:pPr>
        <w:pStyle w:val="a3"/>
        <w:numPr>
          <w:ilvl w:val="0"/>
          <w:numId w:val="3"/>
        </w:numPr>
        <w:tabs>
          <w:tab w:val="num" w:pos="1713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Рекомендовать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доработать научные обоснования тем диссертаций и вынести на обсуждение рабочей группы повторно аспирантам:</w:t>
      </w:r>
    </w:p>
    <w:p w:rsidR="002D518B" w:rsidRDefault="002D518B" w:rsidP="002D518B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2D518B" w:rsidRDefault="002D518B" w:rsidP="002D518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по специальности 08.00.05 «Экономика и управление народным хозяйством».</w:t>
      </w:r>
    </w:p>
    <w:p w:rsidR="002D518B" w:rsidRDefault="002D518B" w:rsidP="002D518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2D518B" w:rsidRPr="00CA5B6B" w:rsidRDefault="002D518B" w:rsidP="002D518B">
      <w:pPr>
        <w:pStyle w:val="a3"/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Гринец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факультет «Мировой экономики и мировой политики»,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научный руководитель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В.А. Крюков).</w:t>
      </w:r>
    </w:p>
    <w:p w:rsidR="002D518B" w:rsidRPr="00CA5B6B" w:rsidRDefault="002D518B" w:rsidP="002D518B">
      <w:pPr>
        <w:pStyle w:val="a3"/>
        <w:tabs>
          <w:tab w:val="left" w:pos="1260"/>
        </w:tabs>
        <w:spacing w:after="0" w:line="240" w:lineRule="auto"/>
        <w:ind w:left="1260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CA5B6B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Измерение процесса институциональных изменений (на </w:t>
      </w:r>
      <w:proofErr w:type="gramStart"/>
      <w:r w:rsidRPr="00CA5B6B">
        <w:rPr>
          <w:rFonts w:ascii="Times New Roman" w:eastAsia="Times New Roman" w:hAnsi="Times New Roman"/>
          <w:sz w:val="24"/>
          <w:szCs w:val="24"/>
          <w:lang w:eastAsia="ru-RU"/>
        </w:rPr>
        <w:t>примере</w:t>
      </w:r>
      <w:proofErr w:type="gramEnd"/>
      <w:r w:rsidRPr="00CA5B6B">
        <w:rPr>
          <w:rFonts w:ascii="Times New Roman" w:eastAsia="Times New Roman" w:hAnsi="Times New Roman"/>
          <w:sz w:val="24"/>
          <w:szCs w:val="24"/>
          <w:lang w:eastAsia="ru-RU"/>
        </w:rPr>
        <w:t xml:space="preserve">  освоения </w:t>
      </w:r>
      <w:r w:rsidRPr="00CA5B6B">
        <w:rPr>
          <w:rFonts w:ascii="Times New Roman" w:eastAsia="Times New Roman" w:hAnsi="Times New Roman"/>
          <w:sz w:val="24"/>
          <w:szCs w:val="24"/>
          <w:lang w:eastAsia="ru-RU"/>
        </w:rPr>
        <w:tab/>
        <w:t>нетрадиционных углеводородов)».</w:t>
      </w:r>
    </w:p>
    <w:p w:rsidR="002D518B" w:rsidRDefault="002D518B" w:rsidP="002D518B">
      <w:pPr>
        <w:pStyle w:val="a3"/>
        <w:tabs>
          <w:tab w:val="left" w:pos="1260"/>
        </w:tabs>
        <w:spacing w:after="0" w:line="240" w:lineRule="auto"/>
        <w:ind w:left="1260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2D518B" w:rsidRDefault="002D518B" w:rsidP="002D518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2D518B" w:rsidRPr="00CA5B6B" w:rsidRDefault="002D518B" w:rsidP="002D518B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Е.О. Павлову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факультет «Мировой экономики и мировой политики»,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научный руководитель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В.А. Крюков).</w:t>
      </w:r>
      <w:r w:rsidRPr="00CA5B6B">
        <w:t xml:space="preserve"> </w:t>
      </w:r>
    </w:p>
    <w:p w:rsidR="002D518B" w:rsidRDefault="002D518B" w:rsidP="002D518B">
      <w:pPr>
        <w:pStyle w:val="a3"/>
        <w:tabs>
          <w:tab w:val="left" w:pos="720"/>
        </w:tabs>
        <w:spacing w:after="0" w:line="240" w:lineRule="auto"/>
        <w:ind w:left="12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5B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«Сбалансированность ресурсного режима в нефтегазовом секторе - характеристики,   </w:t>
      </w:r>
      <w:r w:rsidRPr="00CA5B6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особенности достижения,  подходы к оценке».</w:t>
      </w:r>
    </w:p>
    <w:p w:rsidR="002D518B" w:rsidRDefault="002D518B" w:rsidP="002D518B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518B" w:rsidRPr="00CA5B6B" w:rsidRDefault="002D518B" w:rsidP="002D51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М.А.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Сонину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факультет «Мировой экономики и мировой политики»,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руководитель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И.О. Волкова).</w:t>
      </w:r>
      <w:r w:rsidRPr="00CA5B6B">
        <w:t xml:space="preserve"> </w:t>
      </w:r>
    </w:p>
    <w:p w:rsidR="002D518B" w:rsidRDefault="002D518B" w:rsidP="002D518B">
      <w:pPr>
        <w:pStyle w:val="a3"/>
        <w:spacing w:after="0" w:line="240" w:lineRule="auto"/>
        <w:ind w:left="12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5B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«Использование альтернативных источников энергии в целях развития </w:t>
      </w:r>
      <w:r w:rsidRPr="00CA5B6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электроэнергетики».</w:t>
      </w:r>
    </w:p>
    <w:p w:rsidR="002D518B" w:rsidRDefault="002D518B" w:rsidP="002D518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2D518B" w:rsidRDefault="002D518B" w:rsidP="002D518B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по специальности  08.00.10 «Финансы,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денежное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обращение и кредит».</w:t>
      </w:r>
    </w:p>
    <w:p w:rsidR="002D518B" w:rsidRDefault="002D518B" w:rsidP="002D518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518B" w:rsidRDefault="002D518B" w:rsidP="002D51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А.М. Порошиной – соискатель,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(научный руководитель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Карминский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CA5B6B">
        <w:rPr>
          <w:rFonts w:ascii="Times New Roman" w:eastAsia="Times New Roman" w:hAnsi="Times New Roman"/>
          <w:sz w:val="24"/>
          <w:szCs w:val="24"/>
          <w:lang w:eastAsia="ru-RU"/>
        </w:rPr>
        <w:t>Методология оценки кредитного риска при ипотечном жилищном кредитовании».</w:t>
      </w:r>
    </w:p>
    <w:p w:rsidR="002D518B" w:rsidRDefault="002D518B" w:rsidP="002D518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18B" w:rsidRDefault="002D518B" w:rsidP="002D51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М.Ю. Сазон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ву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(научный руководитель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А.И. Столяров)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(повторное обсуждение). </w:t>
      </w:r>
    </w:p>
    <w:p w:rsidR="002D518B" w:rsidRPr="00CA5B6B" w:rsidRDefault="002D518B" w:rsidP="002D518B">
      <w:pPr>
        <w:pStyle w:val="a3"/>
        <w:spacing w:after="0" w:line="240" w:lineRule="auto"/>
        <w:ind w:left="12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5B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«Сравнение ключевых факторов успешности сделок слияний и поглощений </w:t>
      </w:r>
      <w:r w:rsidRPr="00CA5B6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публичных финансовых компаний на развитых рынках и в странах Восточной </w:t>
      </w:r>
      <w:r w:rsidRPr="00CA5B6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Европы».</w:t>
      </w:r>
    </w:p>
    <w:p w:rsidR="002D518B" w:rsidRDefault="002D518B" w:rsidP="002D518B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518B" w:rsidRDefault="002D518B" w:rsidP="002D51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Праведнову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Общеуниверситетская кафедра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государственных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финансов НИУ ВШЭ,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научный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2D518B" w:rsidRDefault="002D518B" w:rsidP="002D518B">
      <w:pPr>
        <w:pStyle w:val="a3"/>
        <w:spacing w:after="0" w:line="24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A51">
        <w:rPr>
          <w:rFonts w:ascii="Times New Roman" w:eastAsia="Times New Roman" w:hAnsi="Times New Roman"/>
          <w:sz w:val="24"/>
          <w:szCs w:val="24"/>
          <w:lang w:eastAsia="ru-RU"/>
        </w:rPr>
        <w:t>«Формирование механизмов развития инвестиционных процессов».</w:t>
      </w:r>
    </w:p>
    <w:p w:rsidR="002D518B" w:rsidRDefault="002D518B" w:rsidP="002D518B">
      <w:pPr>
        <w:tabs>
          <w:tab w:val="left" w:pos="720"/>
        </w:tabs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ab/>
      </w:r>
    </w:p>
    <w:p w:rsidR="002D518B" w:rsidRDefault="002D518B" w:rsidP="002D51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научным обоснованиям:</w:t>
      </w:r>
    </w:p>
    <w:p w:rsidR="002D518B" w:rsidRDefault="002D518B" w:rsidP="002D518B">
      <w:pPr>
        <w:pStyle w:val="a3"/>
        <w:spacing w:after="0" w:line="240" w:lineRule="auto"/>
        <w:ind w:left="18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518B" w:rsidRDefault="002D518B" w:rsidP="002D518B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90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Э.А.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Гаджилова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факультет «Мировой экономики и мировой политики»,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научный руководитель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В.Р. Евстигнеев).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D518B" w:rsidRDefault="002D518B" w:rsidP="002D518B">
      <w:pPr>
        <w:tabs>
          <w:tab w:val="left" w:pos="720"/>
        </w:tabs>
        <w:spacing w:after="0" w:line="240" w:lineRule="auto"/>
        <w:ind w:left="54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>«</w:t>
      </w:r>
      <w:r>
        <w:rPr>
          <w:rFonts w:ascii="Times New Roman" w:eastAsia="Batang" w:hAnsi="Times New Roman"/>
          <w:sz w:val="24"/>
          <w:szCs w:val="24"/>
          <w:lang w:eastAsia="ko-KR"/>
        </w:rPr>
        <w:t>Очистка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зашумленного ценового сигнала на валютном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рынке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помощью методов,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основанных на интегральных уравнениях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».</w:t>
      </w:r>
    </w:p>
    <w:p w:rsidR="002D518B" w:rsidRDefault="002D518B" w:rsidP="002D518B">
      <w:pPr>
        <w:tabs>
          <w:tab w:val="left" w:pos="720"/>
        </w:tabs>
        <w:spacing w:after="0" w:line="240" w:lineRule="auto"/>
        <w:ind w:left="54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D518B" w:rsidRDefault="002D518B" w:rsidP="002D518B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90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В.А. Гордеева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факультет «Мировой экономики и мировой политики»,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научный руководитель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В.Р. Евстигнеев).</w:t>
      </w:r>
    </w:p>
    <w:p w:rsidR="002D518B" w:rsidRDefault="002D518B" w:rsidP="002D5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«Прогнозирование вероятности кризисных событий на мировом рынке ценных </w:t>
      </w:r>
    </w:p>
    <w:p w:rsidR="002D518B" w:rsidRDefault="002D518B" w:rsidP="002D51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бумаг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терминах теории диссипативных систем».</w:t>
      </w:r>
    </w:p>
    <w:p w:rsidR="002D518B" w:rsidRDefault="002D518B" w:rsidP="002D5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18B" w:rsidRDefault="002D518B" w:rsidP="002D518B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90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С.А.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Дробина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факультет «Мировой экономики и мировой политики»,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научный руководитель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В.Р. Евстигнеев).</w:t>
      </w:r>
    </w:p>
    <w:p w:rsidR="002D518B" w:rsidRDefault="002D518B" w:rsidP="002D51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ab/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Функционирование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валютного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рынка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условиях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наличия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валютного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коридора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>».</w:t>
      </w:r>
    </w:p>
    <w:p w:rsidR="002D518B" w:rsidRDefault="002D518B" w:rsidP="002D518B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90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15"/>
          <w:sz w:val="24"/>
          <w:szCs w:val="24"/>
          <w:lang w:eastAsia="ru-RU"/>
        </w:rPr>
        <w:lastRenderedPageBreak/>
        <w:t xml:space="preserve">К.В. </w:t>
      </w:r>
      <w:proofErr w:type="spellStart"/>
      <w:r>
        <w:rPr>
          <w:rFonts w:ascii="Times New Roman" w:eastAsia="Times New Roman" w:hAnsi="Times New Roman"/>
          <w:b/>
          <w:color w:val="000000"/>
          <w:spacing w:val="15"/>
          <w:sz w:val="24"/>
          <w:szCs w:val="24"/>
          <w:lang w:eastAsia="ru-RU"/>
        </w:rPr>
        <w:t>Орешева</w:t>
      </w:r>
      <w:proofErr w:type="spellEnd"/>
      <w:r>
        <w:rPr>
          <w:rFonts w:ascii="Times New Roman" w:eastAsia="Times New Roman" w:hAnsi="Times New Roman"/>
          <w:b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факультет «Мировой экономики и мировой политики»,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научный руководитель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В.Р. Евстигнеев).</w:t>
      </w:r>
    </w:p>
    <w:p w:rsidR="002D518B" w:rsidRDefault="002D518B" w:rsidP="002D51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ab/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Выбор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методов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машинного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конструировании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роботов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прогнозирования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валютном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рынке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>».</w:t>
      </w:r>
    </w:p>
    <w:p w:rsidR="002D518B" w:rsidRDefault="002D518B" w:rsidP="002D51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</w:pPr>
    </w:p>
    <w:p w:rsidR="002D518B" w:rsidRDefault="002D518B" w:rsidP="002D518B">
      <w:pPr>
        <w:spacing w:after="0" w:line="240" w:lineRule="auto"/>
        <w:ind w:left="70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pacing w:val="5"/>
          <w:sz w:val="24"/>
          <w:szCs w:val="24"/>
          <w:lang w:eastAsia="ru-RU"/>
        </w:rPr>
        <w:t xml:space="preserve">Пригласить научного руководителя В.Р. Евстигнеева  и </w:t>
      </w:r>
      <w:r>
        <w:rPr>
          <w:rFonts w:ascii="Times New Roman" w:hAnsi="Times New Roman"/>
          <w:spacing w:val="5"/>
          <w:sz w:val="24"/>
          <w:szCs w:val="24"/>
          <w:lang w:eastAsia="ru-RU"/>
        </w:rPr>
        <w:tab/>
        <w:t xml:space="preserve">аспирантов с подготовленными материалами на следующее заседание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рабочей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группы.</w:t>
      </w:r>
    </w:p>
    <w:p w:rsidR="002D518B" w:rsidRDefault="002D518B" w:rsidP="002D518B">
      <w:pPr>
        <w:spacing w:after="0" w:line="240" w:lineRule="auto"/>
        <w:jc w:val="both"/>
      </w:pPr>
    </w:p>
    <w:p w:rsidR="002D518B" w:rsidRPr="002D518B" w:rsidRDefault="002D518B" w:rsidP="002D51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518B">
        <w:rPr>
          <w:rFonts w:ascii="Times New Roman" w:hAnsi="Times New Roman"/>
          <w:b/>
          <w:sz w:val="28"/>
          <w:szCs w:val="28"/>
        </w:rPr>
        <w:t>ЗА - ЕДИНОГЛАСНО</w:t>
      </w:r>
    </w:p>
    <w:p w:rsidR="001A4ED0" w:rsidRDefault="001A4ED0"/>
    <w:p w:rsidR="00153D8D" w:rsidRDefault="00153D8D" w:rsidP="00153D8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СЛУШАЛИ: </w:t>
      </w:r>
    </w:p>
    <w:p w:rsidR="00153D8D" w:rsidRDefault="00D31909" w:rsidP="00153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8D"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 w:rsidRPr="00153D8D">
        <w:rPr>
          <w:rFonts w:ascii="Times New Roman" w:eastAsia="Times New Roman" w:hAnsi="Times New Roman"/>
          <w:sz w:val="28"/>
          <w:szCs w:val="28"/>
          <w:lang w:eastAsia="ru-RU"/>
        </w:rPr>
        <w:t>Карабекян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153D8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153D8D">
        <w:rPr>
          <w:rFonts w:ascii="Times New Roman" w:eastAsia="Times New Roman" w:hAnsi="Times New Roman"/>
          <w:sz w:val="28"/>
          <w:szCs w:val="28"/>
          <w:lang w:eastAsia="ru-RU"/>
        </w:rPr>
        <w:t>О новой редакции Положения о грантах факультета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1909" w:rsidRDefault="00D31909" w:rsidP="00153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53D8D" w:rsidRDefault="00153D8D" w:rsidP="00153D8D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2D518B" w:rsidRPr="002D518B" w:rsidRDefault="002D518B" w:rsidP="00153D8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8B">
        <w:rPr>
          <w:rFonts w:ascii="Times New Roman" w:eastAsia="Times New Roman" w:hAnsi="Times New Roman"/>
          <w:sz w:val="28"/>
          <w:szCs w:val="28"/>
          <w:lang w:eastAsia="ru-RU"/>
        </w:rPr>
        <w:t>О.А. Замулин,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Ф.Т. Алескеров, К.И. Сонин, В.С. Автономов, В.Д.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Газман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А.Ю. Сонин, Е.В. Ивашковская, Л.Л. Любимов, Т.Г. Долгопятова, Е.В. Савицкая, К.А. Букин</w:t>
      </w:r>
    </w:p>
    <w:p w:rsidR="00153D8D" w:rsidRDefault="00153D8D" w:rsidP="00153D8D">
      <w:pPr>
        <w:rPr>
          <w:rFonts w:eastAsia="Times New Roman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2D518B" w:rsidRDefault="002D518B" w:rsidP="002D518B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B1"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грантах факультета экономики НИУ ВШЭ на 2014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43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518B" w:rsidRDefault="002D518B" w:rsidP="002D518B">
      <w:pPr>
        <w:pStyle w:val="a3"/>
        <w:spacing w:after="0" w:line="240" w:lineRule="auto"/>
        <w:ind w:left="141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18B" w:rsidRPr="002D518B" w:rsidRDefault="002D518B" w:rsidP="002D518B">
      <w:pPr>
        <w:pStyle w:val="a3"/>
        <w:spacing w:after="0" w:line="240" w:lineRule="auto"/>
        <w:ind w:left="141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518B"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</w:t>
      </w:r>
    </w:p>
    <w:p w:rsidR="002D518B" w:rsidRPr="002D518B" w:rsidRDefault="002D518B" w:rsidP="002D518B">
      <w:pPr>
        <w:pStyle w:val="a3"/>
        <w:spacing w:after="0" w:line="240" w:lineRule="auto"/>
        <w:ind w:left="141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18B" w:rsidRPr="001430B1" w:rsidRDefault="002D518B" w:rsidP="002D518B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1430B1">
        <w:rPr>
          <w:rFonts w:ascii="Times New Roman" w:eastAsia="Times New Roman" w:hAnsi="Times New Roman"/>
          <w:sz w:val="28"/>
          <w:szCs w:val="28"/>
          <w:lang w:eastAsia="ru-RU"/>
        </w:rPr>
        <w:t>комиссию по грантам факультета экономики в составе:</w:t>
      </w:r>
    </w:p>
    <w:p w:rsidR="002D518B" w:rsidRDefault="002D518B" w:rsidP="002D51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18B" w:rsidRPr="00E53F47" w:rsidRDefault="002D518B" w:rsidP="002D51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F47">
        <w:rPr>
          <w:rFonts w:ascii="Times New Roman" w:eastAsia="Times New Roman" w:hAnsi="Times New Roman"/>
          <w:sz w:val="28"/>
          <w:szCs w:val="28"/>
          <w:lang w:eastAsia="ru-RU"/>
        </w:rPr>
        <w:t>Автономов В.С. – председатель,</w:t>
      </w:r>
    </w:p>
    <w:p w:rsidR="002D518B" w:rsidRPr="00E53F47" w:rsidRDefault="002D518B" w:rsidP="002D51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F47">
        <w:rPr>
          <w:rFonts w:ascii="Times New Roman" w:eastAsia="Times New Roman" w:hAnsi="Times New Roman"/>
          <w:sz w:val="28"/>
          <w:szCs w:val="28"/>
          <w:lang w:eastAsia="ru-RU"/>
        </w:rPr>
        <w:t>Замулин О.А. – зам. председателя,</w:t>
      </w:r>
    </w:p>
    <w:p w:rsidR="002D518B" w:rsidRPr="00E53F47" w:rsidRDefault="002D518B" w:rsidP="002D51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F47">
        <w:rPr>
          <w:rFonts w:ascii="Times New Roman" w:eastAsia="Times New Roman" w:hAnsi="Times New Roman"/>
          <w:sz w:val="28"/>
          <w:szCs w:val="28"/>
          <w:lang w:eastAsia="ru-RU"/>
        </w:rPr>
        <w:t>Авдашева С.Б.,</w:t>
      </w:r>
    </w:p>
    <w:p w:rsidR="002D518B" w:rsidRPr="00E53F47" w:rsidRDefault="002D518B" w:rsidP="002D51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F47">
        <w:rPr>
          <w:rFonts w:ascii="Times New Roman" w:eastAsia="Times New Roman" w:hAnsi="Times New Roman"/>
          <w:sz w:val="28"/>
          <w:szCs w:val="28"/>
          <w:lang w:eastAsia="ru-RU"/>
        </w:rPr>
        <w:t>Алескеров Ф.Т.,</w:t>
      </w:r>
    </w:p>
    <w:p w:rsidR="002D518B" w:rsidRPr="00E53F47" w:rsidRDefault="002D518B" w:rsidP="002D51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F47">
        <w:rPr>
          <w:rFonts w:ascii="Times New Roman" w:eastAsia="Times New Roman" w:hAnsi="Times New Roman"/>
          <w:sz w:val="28"/>
          <w:szCs w:val="28"/>
          <w:lang w:eastAsia="ru-RU"/>
        </w:rPr>
        <w:t>Бусыгин В.П.,</w:t>
      </w:r>
    </w:p>
    <w:p w:rsidR="002D518B" w:rsidRPr="00E53F47" w:rsidRDefault="002D518B" w:rsidP="002D51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F47">
        <w:rPr>
          <w:rFonts w:ascii="Times New Roman" w:eastAsia="Times New Roman" w:hAnsi="Times New Roman"/>
          <w:sz w:val="28"/>
          <w:szCs w:val="28"/>
          <w:lang w:eastAsia="ru-RU"/>
        </w:rPr>
        <w:t>Ивашковская И.В.,</w:t>
      </w:r>
    </w:p>
    <w:p w:rsidR="002D518B" w:rsidRPr="00E53F47" w:rsidRDefault="002D518B" w:rsidP="002D51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F47">
        <w:rPr>
          <w:rFonts w:ascii="Times New Roman" w:eastAsia="Times New Roman" w:hAnsi="Times New Roman"/>
          <w:sz w:val="28"/>
          <w:szCs w:val="28"/>
          <w:lang w:eastAsia="ru-RU"/>
        </w:rPr>
        <w:t>Карабекян Д.С.,</w:t>
      </w:r>
    </w:p>
    <w:p w:rsidR="002D518B" w:rsidRPr="00E53F47" w:rsidRDefault="002D518B" w:rsidP="002D51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F47">
        <w:rPr>
          <w:rFonts w:ascii="Times New Roman" w:eastAsia="Times New Roman" w:hAnsi="Times New Roman"/>
          <w:sz w:val="28"/>
          <w:szCs w:val="28"/>
          <w:lang w:eastAsia="ru-RU"/>
        </w:rPr>
        <w:t>Колосницына М.Г.,</w:t>
      </w:r>
    </w:p>
    <w:p w:rsidR="002D518B" w:rsidRPr="00E53F47" w:rsidRDefault="002D518B" w:rsidP="002D51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F47">
        <w:rPr>
          <w:rFonts w:ascii="Times New Roman" w:eastAsia="Times New Roman" w:hAnsi="Times New Roman"/>
          <w:sz w:val="28"/>
          <w:szCs w:val="28"/>
          <w:lang w:eastAsia="ru-RU"/>
        </w:rPr>
        <w:t>Мхитарян В.С.,</w:t>
      </w:r>
    </w:p>
    <w:p w:rsidR="002D518B" w:rsidRPr="00E53F47" w:rsidRDefault="002D518B" w:rsidP="002D51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F47">
        <w:rPr>
          <w:rFonts w:ascii="Times New Roman" w:eastAsia="Times New Roman" w:hAnsi="Times New Roman"/>
          <w:sz w:val="28"/>
          <w:szCs w:val="28"/>
          <w:lang w:eastAsia="ru-RU"/>
        </w:rPr>
        <w:t>Паниди К.А.,</w:t>
      </w:r>
    </w:p>
    <w:p w:rsidR="002D518B" w:rsidRPr="00E53F47" w:rsidRDefault="002D518B" w:rsidP="002D51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F47">
        <w:rPr>
          <w:rFonts w:ascii="Times New Roman" w:eastAsia="Times New Roman" w:hAnsi="Times New Roman"/>
          <w:sz w:val="28"/>
          <w:szCs w:val="28"/>
          <w:lang w:eastAsia="ru-RU"/>
        </w:rPr>
        <w:t>Пекарский С.Э.</w:t>
      </w:r>
    </w:p>
    <w:p w:rsidR="002D518B" w:rsidRPr="00E53F47" w:rsidRDefault="002D518B" w:rsidP="002D51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F47">
        <w:rPr>
          <w:rFonts w:ascii="Times New Roman" w:eastAsia="Times New Roman" w:hAnsi="Times New Roman"/>
          <w:sz w:val="28"/>
          <w:szCs w:val="28"/>
          <w:lang w:eastAsia="ru-RU"/>
        </w:rPr>
        <w:t>Пересецкий А.А.</w:t>
      </w:r>
    </w:p>
    <w:p w:rsidR="002D518B" w:rsidRPr="00E53F47" w:rsidRDefault="002D518B" w:rsidP="002D51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F47">
        <w:rPr>
          <w:rFonts w:ascii="Times New Roman" w:eastAsia="Times New Roman" w:hAnsi="Times New Roman"/>
          <w:sz w:val="28"/>
          <w:szCs w:val="28"/>
          <w:lang w:eastAsia="ru-RU"/>
        </w:rPr>
        <w:t>Поспелов И.Г.,</w:t>
      </w:r>
    </w:p>
    <w:p w:rsidR="002D518B" w:rsidRPr="00E53F47" w:rsidRDefault="002D518B" w:rsidP="002D51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F47">
        <w:rPr>
          <w:rFonts w:ascii="Times New Roman" w:eastAsia="Times New Roman" w:hAnsi="Times New Roman"/>
          <w:sz w:val="28"/>
          <w:szCs w:val="28"/>
          <w:lang w:eastAsia="ru-RU"/>
        </w:rPr>
        <w:t>Серегина С.Ф.,</w:t>
      </w:r>
    </w:p>
    <w:p w:rsidR="002D518B" w:rsidRPr="00E53F47" w:rsidRDefault="002D518B" w:rsidP="002D51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53F47">
        <w:rPr>
          <w:rFonts w:ascii="Times New Roman" w:eastAsia="Times New Roman" w:hAnsi="Times New Roman"/>
          <w:sz w:val="28"/>
          <w:szCs w:val="28"/>
          <w:lang w:eastAsia="ru-RU"/>
        </w:rPr>
        <w:t>Солодков</w:t>
      </w:r>
      <w:proofErr w:type="spellEnd"/>
      <w:r w:rsidRPr="00E53F47">
        <w:rPr>
          <w:rFonts w:ascii="Times New Roman" w:eastAsia="Times New Roman" w:hAnsi="Times New Roman"/>
          <w:sz w:val="28"/>
          <w:szCs w:val="28"/>
          <w:lang w:eastAsia="ru-RU"/>
        </w:rPr>
        <w:t xml:space="preserve"> В.М.,</w:t>
      </w:r>
    </w:p>
    <w:p w:rsidR="002D518B" w:rsidRPr="00E53F47" w:rsidRDefault="002D518B" w:rsidP="002D51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F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Белянин А.В. (МИЭФ),</w:t>
      </w:r>
    </w:p>
    <w:p w:rsidR="002D518B" w:rsidRPr="00E53F47" w:rsidRDefault="002D518B" w:rsidP="002D51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53F47">
        <w:rPr>
          <w:rFonts w:ascii="Times New Roman" w:eastAsia="Times New Roman" w:hAnsi="Times New Roman"/>
          <w:sz w:val="28"/>
          <w:szCs w:val="28"/>
          <w:lang w:eastAsia="ru-RU"/>
        </w:rPr>
        <w:t>Гельман</w:t>
      </w:r>
      <w:proofErr w:type="spellEnd"/>
      <w:r w:rsidRPr="00E53F47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(МИЭФ).</w:t>
      </w:r>
    </w:p>
    <w:p w:rsidR="002D518B" w:rsidRDefault="002D518B" w:rsidP="002D518B"/>
    <w:p w:rsidR="002D518B" w:rsidRPr="002D518B" w:rsidRDefault="002D518B" w:rsidP="002D51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518B"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</w:t>
      </w:r>
    </w:p>
    <w:p w:rsidR="002D518B" w:rsidRDefault="002D518B" w:rsidP="002D518B"/>
    <w:p w:rsidR="00153D8D" w:rsidRDefault="00D31909" w:rsidP="00153D8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153D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СЛУШАЛИ: </w:t>
      </w:r>
    </w:p>
    <w:p w:rsidR="002D518B" w:rsidRDefault="00153D8D" w:rsidP="00153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Коссову Т.В.</w:t>
      </w:r>
      <w:r w:rsidR="002D518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53D8D" w:rsidRDefault="002D518B" w:rsidP="00153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153D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0CE">
        <w:rPr>
          <w:rFonts w:ascii="Times New Roman" w:eastAsia="Times New Roman" w:hAnsi="Times New Roman"/>
          <w:sz w:val="28"/>
          <w:szCs w:val="28"/>
          <w:lang w:eastAsia="ru-RU"/>
        </w:rPr>
        <w:t>Утвер</w:t>
      </w:r>
      <w:r w:rsidR="001C455C">
        <w:rPr>
          <w:rFonts w:ascii="Times New Roman" w:eastAsia="Times New Roman" w:hAnsi="Times New Roman"/>
          <w:sz w:val="28"/>
          <w:szCs w:val="28"/>
          <w:lang w:eastAsia="ru-RU"/>
        </w:rPr>
        <w:t>ждение Программы</w:t>
      </w:r>
      <w:r w:rsidR="00D31909" w:rsidRPr="00153D8D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дисциплины «ФИЛОСОФИЯ» профессора Крючковой С.Е.  для направления 080100.62 «Экономика »  (подготовки бакалавра)</w:t>
      </w:r>
    </w:p>
    <w:p w:rsidR="002D518B" w:rsidRDefault="002D518B" w:rsidP="002D5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 </w:t>
      </w:r>
      <w:r w:rsidR="001C455C">
        <w:rPr>
          <w:rFonts w:ascii="Times New Roman" w:eastAsia="Times New Roman" w:hAnsi="Times New Roman"/>
          <w:sz w:val="28"/>
          <w:szCs w:val="28"/>
          <w:lang w:eastAsia="ru-RU"/>
        </w:rPr>
        <w:t>Утверждение Программы</w:t>
      </w:r>
      <w:r w:rsidR="001C455C" w:rsidRPr="00153D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518B"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="001E10C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2D518B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</w:t>
      </w:r>
      <w:r w:rsidR="001E10C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2D518B">
        <w:rPr>
          <w:rFonts w:ascii="Times New Roman" w:eastAsia="Times New Roman" w:hAnsi="Times New Roman"/>
          <w:sz w:val="28"/>
          <w:szCs w:val="28"/>
          <w:lang w:eastAsia="ru-RU"/>
        </w:rPr>
        <w:t>для направления  080100.62 Экономика подготовки бакалавров</w:t>
      </w:r>
    </w:p>
    <w:p w:rsidR="00153D8D" w:rsidRDefault="00153D8D" w:rsidP="00153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53D8D" w:rsidRDefault="00153D8D" w:rsidP="00153D8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1E10CE" w:rsidRPr="001E10CE">
        <w:rPr>
          <w:rFonts w:ascii="Times New Roman" w:eastAsia="Times New Roman" w:hAnsi="Times New Roman"/>
          <w:sz w:val="28"/>
          <w:szCs w:val="28"/>
          <w:lang w:eastAsia="ru-RU"/>
        </w:rPr>
        <w:t>М.А. Шабанова,</w:t>
      </w:r>
      <w:r w:rsidR="001E10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10CE" w:rsidRPr="001E10CE">
        <w:rPr>
          <w:rFonts w:ascii="Times New Roman" w:eastAsia="Times New Roman" w:hAnsi="Times New Roman"/>
          <w:sz w:val="28"/>
          <w:szCs w:val="28"/>
          <w:lang w:eastAsia="ru-RU"/>
        </w:rPr>
        <w:t>К.И. Сонин, К.А. Букин, В.С. Автономов</w:t>
      </w:r>
      <w:r w:rsidR="001E10CE">
        <w:rPr>
          <w:rFonts w:ascii="Times New Roman" w:eastAsia="Times New Roman" w:hAnsi="Times New Roman"/>
          <w:sz w:val="28"/>
          <w:szCs w:val="28"/>
          <w:lang w:eastAsia="ru-RU"/>
        </w:rPr>
        <w:t>, Д.С. Карабекян, И.В. Ивашковская, В.П. Бусыгин</w:t>
      </w:r>
    </w:p>
    <w:p w:rsidR="00153D8D" w:rsidRDefault="00153D8D" w:rsidP="00153D8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1C455C" w:rsidRDefault="001C455C" w:rsidP="001C45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твердить Программу</w:t>
      </w:r>
      <w:r w:rsidRPr="00153D8D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дисциплины «ФИЛОСОФИЯ» профессора Крючковой С.Е.  для направления 080100.62 «Экономика »  (подготовки бакалавра)</w:t>
      </w:r>
    </w:p>
    <w:p w:rsidR="001C455C" w:rsidRDefault="001C455C" w:rsidP="001C45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10C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1E10CE">
        <w:rPr>
          <w:rFonts w:ascii="Times New Roman" w:eastAsia="Times New Roman" w:hAnsi="Times New Roman"/>
          <w:sz w:val="28"/>
          <w:szCs w:val="28"/>
          <w:lang w:eastAsia="ru-RU"/>
        </w:rPr>
        <w:t>твердить Программу</w:t>
      </w:r>
      <w:r w:rsidRPr="002D518B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2D518B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2D518B">
        <w:rPr>
          <w:rFonts w:ascii="Times New Roman" w:eastAsia="Times New Roman" w:hAnsi="Times New Roman"/>
          <w:sz w:val="28"/>
          <w:szCs w:val="28"/>
          <w:lang w:eastAsia="ru-RU"/>
        </w:rPr>
        <w:t>для направления  080100.62 Экономика подготовки бакалавров</w:t>
      </w:r>
    </w:p>
    <w:p w:rsidR="001C455C" w:rsidRDefault="001C455C" w:rsidP="001C45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55C" w:rsidRPr="002D518B" w:rsidRDefault="001C455C" w:rsidP="001C45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518B">
        <w:rPr>
          <w:rFonts w:ascii="Times New Roman" w:hAnsi="Times New Roman"/>
          <w:b/>
          <w:sz w:val="28"/>
          <w:szCs w:val="28"/>
        </w:rPr>
        <w:t>ЗА - ЕДИНОГЛАСНО</w:t>
      </w:r>
    </w:p>
    <w:p w:rsidR="001C455C" w:rsidRDefault="001C455C" w:rsidP="001C455C"/>
    <w:p w:rsidR="001E10CE" w:rsidRDefault="001E10CE" w:rsidP="00153D8D">
      <w:pPr>
        <w:rPr>
          <w:rFonts w:eastAsia="Times New Roman"/>
        </w:rPr>
      </w:pPr>
    </w:p>
    <w:p w:rsidR="00153D8D" w:rsidRDefault="00153D8D"/>
    <w:sectPr w:rsidR="00153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6C" w:rsidRDefault="00082F6C" w:rsidP="00AF5856">
      <w:pPr>
        <w:spacing w:after="0" w:line="240" w:lineRule="auto"/>
      </w:pPr>
      <w:r>
        <w:separator/>
      </w:r>
    </w:p>
  </w:endnote>
  <w:endnote w:type="continuationSeparator" w:id="0">
    <w:p w:rsidR="00082F6C" w:rsidRDefault="00082F6C" w:rsidP="00AF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56" w:rsidRDefault="00AF58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10323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F5856" w:rsidRDefault="00AF58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F5856" w:rsidRDefault="00AF58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56" w:rsidRDefault="00AF58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6C" w:rsidRDefault="00082F6C" w:rsidP="00AF5856">
      <w:pPr>
        <w:spacing w:after="0" w:line="240" w:lineRule="auto"/>
      </w:pPr>
      <w:r>
        <w:separator/>
      </w:r>
    </w:p>
  </w:footnote>
  <w:footnote w:type="continuationSeparator" w:id="0">
    <w:p w:rsidR="00082F6C" w:rsidRDefault="00082F6C" w:rsidP="00AF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56" w:rsidRDefault="00AF58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56" w:rsidRDefault="00AF58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56" w:rsidRDefault="00AF58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D14"/>
    <w:multiLevelType w:val="multilevel"/>
    <w:tmpl w:val="AFF041B0"/>
    <w:lvl w:ilvl="0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">
    <w:nsid w:val="2CC410BE"/>
    <w:multiLevelType w:val="hybridMultilevel"/>
    <w:tmpl w:val="5A4CA53A"/>
    <w:lvl w:ilvl="0" w:tplc="96B875D8">
      <w:start w:val="1"/>
      <w:numFmt w:val="decimal"/>
      <w:lvlText w:val="%1."/>
      <w:lvlJc w:val="left"/>
      <w:pPr>
        <w:ind w:left="1260" w:hanging="360"/>
      </w:pPr>
      <w:rPr>
        <w:b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771E63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="Calibri"/>
        <w:sz w:val="28"/>
      </w:rPr>
    </w:lvl>
  </w:abstractNum>
  <w:abstractNum w:abstractNumId="3">
    <w:nsid w:val="611C48EB"/>
    <w:multiLevelType w:val="hybridMultilevel"/>
    <w:tmpl w:val="C4E87020"/>
    <w:lvl w:ilvl="0" w:tplc="EA229926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CC"/>
    <w:rsid w:val="00082F6C"/>
    <w:rsid w:val="00153D8D"/>
    <w:rsid w:val="001A4ED0"/>
    <w:rsid w:val="001C455C"/>
    <w:rsid w:val="001E10CE"/>
    <w:rsid w:val="002D518B"/>
    <w:rsid w:val="00324454"/>
    <w:rsid w:val="00383E2E"/>
    <w:rsid w:val="005E13B1"/>
    <w:rsid w:val="00AF5856"/>
    <w:rsid w:val="00D31909"/>
    <w:rsid w:val="00F2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D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8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F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8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D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8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F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8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Филатова Маргарита Николаевна</cp:lastModifiedBy>
  <cp:revision>8</cp:revision>
  <dcterms:created xsi:type="dcterms:W3CDTF">2014-02-26T11:31:00Z</dcterms:created>
  <dcterms:modified xsi:type="dcterms:W3CDTF">2014-02-27T11:26:00Z</dcterms:modified>
</cp:coreProperties>
</file>