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0C3A3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815A6" wp14:editId="1643627D">
                <wp:simplePos x="0" y="0"/>
                <wp:positionH relativeFrom="margin">
                  <wp:posOffset>146685</wp:posOffset>
                </wp:positionH>
                <wp:positionV relativeFrom="paragraph">
                  <wp:posOffset>175895</wp:posOffset>
                </wp:positionV>
                <wp:extent cx="5987415" cy="2181225"/>
                <wp:effectExtent l="0" t="0" r="0" b="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741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07D" w:rsidRDefault="001E607D" w:rsidP="001E607D">
                            <w:pPr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Департамент </w:t>
                            </w:r>
                            <w:r w:rsidR="00D246A1">
                              <w:rPr>
                                <w:rFonts w:ascii="UniCredit CY" w:hAnsi="UniCredit CY" w:cs="Arial"/>
                                <w:lang w:val="ru-RU"/>
                              </w:rPr>
                              <w:t>внутреннего аудита - это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нез</w:t>
                            </w:r>
                            <w:r w:rsidR="00D246A1">
                              <w:rPr>
                                <w:rFonts w:ascii="UniCredit CY" w:hAnsi="UniCredit CY" w:cs="Arial"/>
                                <w:lang w:val="ru-RU"/>
                              </w:rPr>
                              <w:t>ависимое подразделение</w:t>
                            </w:r>
                            <w:r w:rsidR="00F80B8F">
                              <w:rPr>
                                <w:rFonts w:ascii="UniCredit CY" w:hAnsi="UniCredit CY" w:cs="Arial"/>
                                <w:lang w:val="ru-RU"/>
                              </w:rPr>
                              <w:t>, которое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на постоянной основе осуществляет проверки деятельности всех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процессов и функций Б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анка.  Основным результатом работы </w:t>
                            </w:r>
                            <w:r w:rsidR="00F80B8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Департамента 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является предоставление Высшим органам управления Банка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(Наблюдательному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Совет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у, Правлению, Аудиторскому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Комитет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) независимой оценки состояния системы внутреннего контроля, а также консультаций о возможност</w:t>
                            </w:r>
                            <w:r w:rsidR="00F80B8F">
                              <w:rPr>
                                <w:rFonts w:ascii="UniCredit CY" w:hAnsi="UniCredit CY" w:cs="Arial"/>
                                <w:lang w:val="ru-RU"/>
                              </w:rPr>
                              <w:t>ях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F80B8F">
                              <w:rPr>
                                <w:rFonts w:ascii="UniCredit CY" w:hAnsi="UniCredit CY" w:cs="Arial"/>
                                <w:lang w:val="ru-RU"/>
                              </w:rPr>
                              <w:t>повышения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эффективности 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>риск-менеджмента</w:t>
                            </w:r>
                            <w:r w:rsidRP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процессов корпоративного управления.</w:t>
                            </w:r>
                          </w:p>
                          <w:p w:rsidR="00D246A1" w:rsidRPr="00D246A1" w:rsidRDefault="00D246A1" w:rsidP="00D246A1">
                            <w:pPr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Стажировка</w:t>
                            </w:r>
                            <w:r w:rsidR="00B05D4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ДВА дае</w:t>
                            </w:r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т уникальную возмож</w:t>
                            </w:r>
                            <w:r w:rsidR="002F4B2C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ность начинающему специалисту </w:t>
                            </w:r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познакомит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ь</w:t>
                            </w:r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я с Б</w:t>
                            </w:r>
                            <w:r w:rsidR="002F4B2C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анком в целом, увидеть в деталях, как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взаимодействуют и функционируют</w:t>
                            </w:r>
                            <w:r w:rsidR="002F4B2C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различные подразделения.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Вы сможете </w:t>
                            </w:r>
                            <w:r>
                              <w:rPr>
                                <w:rFonts w:eastAsia="Times New Roman"/>
                                <w:lang w:val="ru-RU"/>
                              </w:rPr>
                              <w:t>всесторонне изучить и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val="ru-RU"/>
                              </w:rPr>
                              <w:t>оценить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val="ru-RU"/>
                              </w:rPr>
                              <w:t xml:space="preserve">различные бизнес-процессы и </w:t>
                            </w:r>
                            <w:r w:rsidRPr="00D246A1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продукты Банка, предложить свои решения по их улучшению и оптимизации, а также способствовать фактической реализации предложенных решений на практике.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15A6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11.55pt;margin-top:13.85pt;width:471.45pt;height:17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" filled="f" stroked="f" strokeweight=".5pt">
                <v:path arrowok="t"/>
                <v:textbox>
                  <w:txbxContent>
                    <w:p w:rsidR="001E607D" w:rsidRDefault="001E607D" w:rsidP="001E607D">
                      <w:pPr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Департамент </w:t>
                      </w:r>
                      <w:r w:rsidR="00D246A1">
                        <w:rPr>
                          <w:rFonts w:ascii="UniCredit CY" w:hAnsi="UniCredit CY" w:cs="Arial"/>
                          <w:lang w:val="ru-RU"/>
                        </w:rPr>
                        <w:t>внутреннего аудита - это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нез</w:t>
                      </w:r>
                      <w:r w:rsidR="00D246A1">
                        <w:rPr>
                          <w:rFonts w:ascii="UniCredit CY" w:hAnsi="UniCredit CY" w:cs="Arial"/>
                          <w:lang w:val="ru-RU"/>
                        </w:rPr>
                        <w:t>ависимое подразделение</w:t>
                      </w:r>
                      <w:r w:rsidR="00F80B8F">
                        <w:rPr>
                          <w:rFonts w:ascii="UniCredit CY" w:hAnsi="UniCredit CY" w:cs="Arial"/>
                          <w:lang w:val="ru-RU"/>
                        </w:rPr>
                        <w:t>, которое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на постоянной основе осуществляет проверки деятельности всех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 xml:space="preserve"> процессов и функций Б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анка.  Основным результатом работы </w:t>
                      </w:r>
                      <w:r w:rsidR="00F80B8F">
                        <w:rPr>
                          <w:rFonts w:ascii="UniCredit CY" w:hAnsi="UniCredit CY" w:cs="Arial"/>
                          <w:lang w:val="ru-RU"/>
                        </w:rPr>
                        <w:t xml:space="preserve">Департамента 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>является предоставление Высшим органам управления Банка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(Наблюдательному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Совет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у, Правлению, Аудиторскому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Комитет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у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>) независимой оценки состояния системы внутреннего контроля, а также консультаций о возможност</w:t>
                      </w:r>
                      <w:r w:rsidR="00F80B8F">
                        <w:rPr>
                          <w:rFonts w:ascii="UniCredit CY" w:hAnsi="UniCredit CY" w:cs="Arial"/>
                          <w:lang w:val="ru-RU"/>
                        </w:rPr>
                        <w:t>ях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F80B8F">
                        <w:rPr>
                          <w:rFonts w:ascii="UniCredit CY" w:hAnsi="UniCredit CY" w:cs="Arial"/>
                          <w:lang w:val="ru-RU"/>
                        </w:rPr>
                        <w:t>повышения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эффективности 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>риск-менеджмента</w:t>
                      </w:r>
                      <w:r w:rsidRPr="001E607D">
                        <w:rPr>
                          <w:rFonts w:ascii="UniCredit CY" w:hAnsi="UniCredit CY" w:cs="Arial"/>
                          <w:lang w:val="ru-RU"/>
                        </w:rPr>
                        <w:t xml:space="preserve"> и процессов корпоративного управления.</w:t>
                      </w:r>
                    </w:p>
                    <w:p w:rsidR="00D246A1" w:rsidRPr="00D246A1" w:rsidRDefault="00D246A1" w:rsidP="00D246A1">
                      <w:pPr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Стажировка</w:t>
                      </w:r>
                      <w:r w:rsidR="00B05D43">
                        <w:rPr>
                          <w:rFonts w:ascii="UniCredit CY" w:hAnsi="UniCredit CY" w:cs="Arial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ДВА дае</w:t>
                      </w:r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>т уникальную возмож</w:t>
                      </w:r>
                      <w:r w:rsidR="002F4B2C">
                        <w:rPr>
                          <w:rFonts w:ascii="UniCredit CY" w:hAnsi="UniCredit CY" w:cs="Arial"/>
                          <w:lang w:val="ru-RU"/>
                        </w:rPr>
                        <w:t xml:space="preserve">ность начинающему специалисту </w:t>
                      </w:r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>познакомит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ь</w:t>
                      </w:r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>с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я с Б</w:t>
                      </w:r>
                      <w:r w:rsidR="002F4B2C">
                        <w:rPr>
                          <w:rFonts w:ascii="UniCredit CY" w:hAnsi="UniCredit CY" w:cs="Arial"/>
                          <w:lang w:val="ru-RU"/>
                        </w:rPr>
                        <w:t xml:space="preserve">анком в целом, увидеть в деталях, как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взаимодействуют и функционируют</w:t>
                      </w:r>
                      <w:r w:rsidR="002F4B2C">
                        <w:rPr>
                          <w:rFonts w:ascii="UniCredit CY" w:hAnsi="UniCredit CY" w:cs="Arial"/>
                          <w:lang w:val="ru-RU"/>
                        </w:rPr>
                        <w:t xml:space="preserve"> различные подразделения.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Вы сможете </w:t>
                      </w:r>
                      <w:r>
                        <w:rPr>
                          <w:rFonts w:eastAsia="Times New Roman"/>
                          <w:lang w:val="ru-RU"/>
                        </w:rPr>
                        <w:t>всесторонне изучить и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val="ru-RU"/>
                        </w:rPr>
                        <w:t>оценить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val="ru-RU"/>
                        </w:rPr>
                        <w:t xml:space="preserve">различные бизнес-процессы и </w:t>
                      </w:r>
                      <w:r w:rsidRPr="00D246A1">
                        <w:rPr>
                          <w:rFonts w:ascii="UniCredit CY" w:hAnsi="UniCredit CY" w:cs="Arial"/>
                          <w:lang w:val="ru-RU"/>
                        </w:rPr>
                        <w:t>продукты Банка</w:t>
                      </w:r>
                      <w:r w:rsidRPr="00D246A1">
                        <w:rPr>
                          <w:rFonts w:ascii="UniCredit CY" w:hAnsi="UniCredit CY" w:cs="Arial"/>
                          <w:lang w:val="ru-RU"/>
                        </w:rPr>
                        <w:t>, предложить свои решения по их улучшению и оптимизации, а также способствовать фактической реализации предложенных решений на практике.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FE563" wp14:editId="4EFFD57D">
                <wp:simplePos x="0" y="0"/>
                <wp:positionH relativeFrom="margin">
                  <wp:align>left</wp:align>
                </wp:positionH>
                <wp:positionV relativeFrom="paragraph">
                  <wp:posOffset>80646</wp:posOffset>
                </wp:positionV>
                <wp:extent cx="6153150" cy="2305050"/>
                <wp:effectExtent l="0" t="0" r="19050" b="1905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2305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FE563" id="Rettangolo arrotondato 9" o:spid="_x0000_s1027" style="position:absolute;margin-left:0;margin-top:6.35pt;width:484.5pt;height:181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0C3A3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105525" cy="1676400"/>
                <wp:effectExtent l="0" t="0" r="28575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676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8" style="position:absolute;margin-left:429.55pt;margin-top:19.5pt;width:480.75pt;height:13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238125</wp:posOffset>
                </wp:positionV>
                <wp:extent cx="5967730" cy="158115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A41E83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05784E" w:rsidRDefault="0005784E" w:rsidP="00B05D43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Участие в аудиторских проверках </w:t>
                            </w:r>
                            <w:r w:rsid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бизнес-проце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>ссов, подразделений и филиалов Б</w:t>
                            </w:r>
                            <w:r w:rsid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анка</w:t>
                            </w:r>
                          </w:p>
                          <w:p w:rsidR="001E607D" w:rsidRDefault="001E607D" w:rsidP="00B05D43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Знакомство с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методологией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внутреннего аудита и немедленное применение 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ее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на практике</w:t>
                            </w:r>
                          </w:p>
                          <w:p w:rsidR="001E607D" w:rsidRDefault="001E607D" w:rsidP="001E607D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Критический анализ и перепроверка получаемой информации, аудиторское тестирование</w:t>
                            </w:r>
                          </w:p>
                          <w:p w:rsidR="001E607D" w:rsidRDefault="001E607D" w:rsidP="001E607D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интервью с проверяемыми подразделениями</w:t>
                            </w:r>
                          </w:p>
                          <w:p w:rsidR="00B05D43" w:rsidRPr="00A41E83" w:rsidRDefault="001E607D" w:rsidP="001E607D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Глу</w:t>
                            </w:r>
                            <w:r w:rsidR="00EE7D67">
                              <w:rPr>
                                <w:rFonts w:ascii="UniCredit CY" w:hAnsi="UniCredit CY" w:cs="Arial"/>
                                <w:lang w:val="ru-RU"/>
                              </w:rPr>
                              <w:t>бокое изучение различных бизнес-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процессов, внутренней нормативной базы и законодательства в рамках аудиторской проверки</w:t>
                            </w:r>
                          </w:p>
                          <w:p w:rsidR="00B05D43" w:rsidRPr="00656061" w:rsidRDefault="00B05D43" w:rsidP="003067E3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</w:t>
                            </w:r>
                            <w:r w:rsid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о внеплановых</w:t>
                            </w:r>
                            <w:r w:rsidRP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A66F1A" w:rsidRP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разовых </w:t>
                            </w:r>
                            <w:r w:rsid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проектах</w:t>
                            </w:r>
                            <w:r w:rsidR="0003654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</w:t>
                            </w:r>
                            <w:r w:rsidR="001E607D">
                              <w:rPr>
                                <w:rFonts w:ascii="UniCredit CY" w:hAnsi="UniCredit CY" w:cs="Arial"/>
                                <w:lang w:val="ru-RU"/>
                              </w:rPr>
                              <w:t>расследованиях департамента и Группы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2pt;margin-top:18.75pt;width:469.9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" filled="f" stroked="f">
                <v:textbox inset="0,0,,0">
                  <w:txbxContent>
                    <w:p w:rsidR="00955E1C" w:rsidRPr="00A41E83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41E83"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Задачи на период стажировки:</w:t>
                      </w:r>
                    </w:p>
                    <w:p w:rsidR="0005784E" w:rsidRDefault="0005784E" w:rsidP="00B05D43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Участие в аудиторских проверках </w:t>
                      </w:r>
                      <w:r w:rsidR="001E607D">
                        <w:rPr>
                          <w:rFonts w:ascii="UniCredit CY" w:hAnsi="UniCredit CY" w:cs="Arial"/>
                          <w:lang w:val="ru-RU"/>
                        </w:rPr>
                        <w:t>бизнес-проце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>ссов, подразделений и филиалов Б</w:t>
                      </w:r>
                      <w:r w:rsidR="001E607D">
                        <w:rPr>
                          <w:rFonts w:ascii="UniCredit CY" w:hAnsi="UniCredit CY" w:cs="Arial"/>
                          <w:lang w:val="ru-RU"/>
                        </w:rPr>
                        <w:t>анка</w:t>
                      </w:r>
                    </w:p>
                    <w:p w:rsidR="001E607D" w:rsidRDefault="001E607D" w:rsidP="00B05D43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Знакомство с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 xml:space="preserve"> методологией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внутреннего аудита и немедленное применение 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 xml:space="preserve">ее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на практике</w:t>
                      </w:r>
                    </w:p>
                    <w:p w:rsidR="001E607D" w:rsidRDefault="001E607D" w:rsidP="001E607D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Критический анализ и перепроверка получаемой информации, аудиторское тестирование</w:t>
                      </w:r>
                    </w:p>
                    <w:p w:rsidR="001E607D" w:rsidRDefault="001E607D" w:rsidP="001E607D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интервью с проверяемыми подразделениями</w:t>
                      </w:r>
                    </w:p>
                    <w:p w:rsidR="00B05D43" w:rsidRPr="00A41E83" w:rsidRDefault="001E607D" w:rsidP="001E607D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Глу</w:t>
                      </w:r>
                      <w:r w:rsidR="00EE7D67">
                        <w:rPr>
                          <w:rFonts w:ascii="UniCredit CY" w:hAnsi="UniCredit CY" w:cs="Arial"/>
                          <w:lang w:val="ru-RU"/>
                        </w:rPr>
                        <w:t>бокое изучение различных бизнес-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процессов, внутренней нормативной базы и законодательства в рамках аудиторской проверки</w:t>
                      </w:r>
                    </w:p>
                    <w:p w:rsidR="00B05D43" w:rsidRPr="00656061" w:rsidRDefault="00B05D43" w:rsidP="003067E3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05784E">
                        <w:rPr>
                          <w:rFonts w:ascii="UniCredit CY" w:hAnsi="UniCredit CY" w:cs="Arial"/>
                          <w:lang w:val="ru-RU"/>
                        </w:rPr>
                        <w:t>Участие в</w:t>
                      </w:r>
                      <w:r w:rsidR="001E607D">
                        <w:rPr>
                          <w:rFonts w:ascii="UniCredit CY" w:hAnsi="UniCredit CY" w:cs="Arial"/>
                          <w:lang w:val="ru-RU"/>
                        </w:rPr>
                        <w:t>о внеплановых</w:t>
                      </w:r>
                      <w:r w:rsidRPr="0005784E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A66F1A" w:rsidRPr="0005784E">
                        <w:rPr>
                          <w:rFonts w:ascii="UniCredit CY" w:hAnsi="UniCredit CY" w:cs="Arial"/>
                          <w:lang w:val="ru-RU"/>
                        </w:rPr>
                        <w:t xml:space="preserve">разовых </w:t>
                      </w:r>
                      <w:r w:rsidR="001E607D">
                        <w:rPr>
                          <w:rFonts w:ascii="UniCredit CY" w:hAnsi="UniCredit CY" w:cs="Arial"/>
                          <w:lang w:val="ru-RU"/>
                        </w:rPr>
                        <w:t>проектах</w:t>
                      </w:r>
                      <w:r w:rsidR="00036543">
                        <w:rPr>
                          <w:rFonts w:ascii="UniCredit CY" w:hAnsi="UniCredit CY" w:cs="Arial"/>
                          <w:lang w:val="ru-RU"/>
                        </w:rPr>
                        <w:t xml:space="preserve"> и </w:t>
                      </w:r>
                      <w:r w:rsidR="001E607D">
                        <w:rPr>
                          <w:rFonts w:ascii="UniCredit CY" w:hAnsi="UniCredit CY" w:cs="Arial"/>
                          <w:lang w:val="ru-RU"/>
                        </w:rPr>
                        <w:t>расследованиях департамента и Группы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07D" w:rsidRDefault="001E607D"/>
    <w:p w:rsidR="00C06B10" w:rsidRDefault="00C06B10"/>
    <w:p w:rsidR="00C06B10" w:rsidRDefault="00C06B10"/>
    <w:p w:rsidR="00C06B10" w:rsidRDefault="00C06B10"/>
    <w:p w:rsidR="00C06B10" w:rsidRDefault="00C06B10"/>
    <w:p w:rsidR="003C650D" w:rsidRPr="00F1165F" w:rsidRDefault="00714E17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2166620</wp:posOffset>
                </wp:positionV>
                <wp:extent cx="5972175" cy="1508125"/>
                <wp:effectExtent l="0" t="0" r="0" b="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150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A41E83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Начало стажировки – </w:t>
                            </w:r>
                            <w:r w:rsidR="001C7746">
                              <w:rPr>
                                <w:rFonts w:ascii="UniCredit CY" w:hAnsi="UniCredit CY" w:cs="Arial"/>
                                <w:lang w:val="en-US"/>
                              </w:rPr>
                              <w:t>1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июля;</w:t>
                            </w:r>
                          </w:p>
                          <w:p w:rsidR="00F71253" w:rsidRPr="00A41E83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Pr="00714E1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714E17"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F71253" w:rsidRPr="00714E1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714E1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Стажировка оплачиваемая: 40 000 руб. до </w:t>
                            </w:r>
                            <w:r w:rsidR="009552B5" w:rsidRPr="00714E17">
                              <w:rPr>
                                <w:rFonts w:ascii="UniCredit CY" w:hAnsi="UniCredit CY" w:cs="Arial"/>
                                <w:lang w:val="ru-RU"/>
                              </w:rPr>
                              <w:t>вычета налогов</w:t>
                            </w:r>
                            <w:r w:rsidR="00656061" w:rsidRPr="00714E1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(при условии полной </w:t>
                            </w:r>
                            <w:bookmarkStart w:id="0" w:name="_GoBack"/>
                            <w:bookmarkEnd w:id="0"/>
                            <w:r w:rsidR="00656061" w:rsidRPr="000A637F">
                              <w:rPr>
                                <w:rFonts w:ascii="UniCredit CY" w:hAnsi="UniCredit CY" w:cs="Arial"/>
                                <w:lang w:val="ru-RU"/>
                              </w:rPr>
                              <w:t>занятости</w:t>
                            </w:r>
                            <w:r w:rsidRPr="00714E17">
                              <w:rPr>
                                <w:rFonts w:ascii="UniCredit CY" w:hAnsi="UniCredit CY" w:cs="Arial"/>
                                <w:lang w:val="ru-RU"/>
                              </w:rPr>
                              <w:t>);</w:t>
                            </w:r>
                          </w:p>
                          <w:p w:rsidR="009552B5" w:rsidRPr="00A41E83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1C7746" w:rsidRDefault="00F71253" w:rsidP="001C7746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1C7746">
                              <w:rPr>
                                <w:rFonts w:ascii="UniCredit CY" w:hAnsi="UniCredit CY" w:cs="Arial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.3pt;margin-top:170.6pt;width:470.2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A41E83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Начало стажировки – </w:t>
                      </w:r>
                      <w:r w:rsidR="001C7746">
                        <w:rPr>
                          <w:rFonts w:ascii="UniCredit CY" w:hAnsi="UniCredit CY" w:cs="Arial"/>
                          <w:lang w:val="en-US"/>
                        </w:rPr>
                        <w:t>1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июля;</w:t>
                      </w:r>
                    </w:p>
                    <w:p w:rsidR="00F71253" w:rsidRPr="00A41E83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Pr="00714E1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714E17">
                        <w:rPr>
                          <w:rFonts w:ascii="UniCredit CY" w:hAnsi="UniCredit CY" w:cs="Arial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F71253" w:rsidRPr="00714E1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714E17">
                        <w:rPr>
                          <w:rFonts w:ascii="UniCredit CY" w:hAnsi="UniCredit CY" w:cs="Arial"/>
                          <w:lang w:val="ru-RU"/>
                        </w:rPr>
                        <w:t xml:space="preserve">Стажировка оплачиваемая: 40 000 руб. до </w:t>
                      </w:r>
                      <w:r w:rsidR="009552B5" w:rsidRPr="00714E17">
                        <w:rPr>
                          <w:rFonts w:ascii="UniCredit CY" w:hAnsi="UniCredit CY" w:cs="Arial"/>
                          <w:lang w:val="ru-RU"/>
                        </w:rPr>
                        <w:t>вычета налогов</w:t>
                      </w:r>
                      <w:r w:rsidR="00656061" w:rsidRPr="00714E17">
                        <w:rPr>
                          <w:rFonts w:ascii="UniCredit CY" w:hAnsi="UniCredit CY" w:cs="Arial"/>
                          <w:lang w:val="ru-RU"/>
                        </w:rPr>
                        <w:t xml:space="preserve"> (при условии полной </w:t>
                      </w:r>
                      <w:bookmarkStart w:id="1" w:name="_GoBack"/>
                      <w:bookmarkEnd w:id="1"/>
                      <w:r w:rsidR="00656061" w:rsidRPr="000A637F">
                        <w:rPr>
                          <w:rFonts w:ascii="UniCredit CY" w:hAnsi="UniCredit CY" w:cs="Arial"/>
                          <w:lang w:val="ru-RU"/>
                        </w:rPr>
                        <w:t>занятости</w:t>
                      </w:r>
                      <w:r w:rsidRPr="00714E17">
                        <w:rPr>
                          <w:rFonts w:ascii="UniCredit CY" w:hAnsi="UniCredit CY" w:cs="Arial"/>
                          <w:lang w:val="ru-RU"/>
                        </w:rPr>
                        <w:t>);</w:t>
                      </w:r>
                    </w:p>
                    <w:p w:rsidR="009552B5" w:rsidRPr="00A41E83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Бесплатные обеды и ДМС</w:t>
                      </w:r>
                    </w:p>
                    <w:p w:rsidR="001242FD" w:rsidRPr="001C7746" w:rsidRDefault="00F71253" w:rsidP="001C7746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Возможность продолжить карьеру в рамках к</w:t>
                      </w:r>
                      <w:r w:rsidR="001C7746">
                        <w:rPr>
                          <w:rFonts w:ascii="UniCredit CY" w:hAnsi="UniCredit CY" w:cs="Arial"/>
                          <w:lang w:val="ru-RU"/>
                        </w:rPr>
                        <w:t>рупнейшего международного Банка</w:t>
                      </w:r>
                    </w:p>
                  </w:txbxContent>
                </v:textbox>
              </v:shape>
            </w:pict>
          </mc:Fallback>
        </mc:AlternateContent>
      </w:r>
      <w:r w:rsidR="000C3A3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076950" cy="1752600"/>
                <wp:effectExtent l="0" t="0" r="19050" b="1905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1752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46F23" id="Rettangolo arrotondato 13" o:spid="_x0000_s1026" style="position:absolute;margin-left:427.3pt;margin-top:14.6pt;width:478.5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 w:rsidR="000C3A3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242570</wp:posOffset>
                </wp:positionV>
                <wp:extent cx="5876925" cy="1630777"/>
                <wp:effectExtent l="0" t="0" r="0" b="762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163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A41E83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Default="009552B5" w:rsidP="00656061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Выпускник/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тудент последнего курса ф-та/специальности </w:t>
                            </w:r>
                            <w:r w:rsidR="00835021" w:rsidRPr="00835021">
                              <w:rPr>
                                <w:rFonts w:ascii="UniCredit CY" w:hAnsi="UniCredit CY" w:cs="Arial"/>
                                <w:lang w:val="ru-RU"/>
                              </w:rPr>
                              <w:t>в области экономики/финансов</w:t>
                            </w:r>
                          </w:p>
                          <w:p w:rsidR="00656061" w:rsidRDefault="00656061" w:rsidP="00656061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Готов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ность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обучаться, ответственн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ость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, энтузиазм</w:t>
                            </w:r>
                          </w:p>
                          <w:p w:rsidR="00656061" w:rsidRPr="00656061" w:rsidRDefault="00656061" w:rsidP="00656061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65606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Умение работать с информацией,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внимание к деталям</w:t>
                            </w:r>
                          </w:p>
                          <w:p w:rsidR="00656061" w:rsidRDefault="00B66C66" w:rsidP="003D6E0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Критический </w:t>
                            </w:r>
                            <w:r w:rsidR="00656061" w:rsidRPr="00656061">
                              <w:rPr>
                                <w:rFonts w:ascii="UniCredit CY" w:hAnsi="UniCredit CY" w:cs="Arial"/>
                                <w:lang w:val="ru-RU"/>
                              </w:rPr>
                              <w:t>скл</w:t>
                            </w:r>
                            <w:r w:rsidR="00656061">
                              <w:rPr>
                                <w:rFonts w:ascii="UniCredit CY" w:hAnsi="UniCredit CY" w:cs="Arial"/>
                                <w:lang w:val="ru-RU"/>
                              </w:rPr>
                              <w:t>ад мышления</w:t>
                            </w:r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проактивность</w:t>
                            </w:r>
                            <w:proofErr w:type="spellEnd"/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в перепроверке получаемой информации</w:t>
                            </w:r>
                          </w:p>
                          <w:p w:rsidR="00656061" w:rsidRDefault="00656061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Умение обрабатывать данные </w:t>
                            </w:r>
                            <w:r w:rsidR="0005784E">
                              <w:rPr>
                                <w:rFonts w:ascii="UniCredit CY" w:hAnsi="UniCredit CY" w:cs="Arial"/>
                                <w:lang w:val="ru-RU"/>
                              </w:rPr>
                              <w:t>в таблицах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Excel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(формулы, макросы, сводные таблицы)</w:t>
                            </w:r>
                          </w:p>
                          <w:p w:rsidR="00835021" w:rsidRDefault="00835021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Умение искать информацию в открытых источниках («гуглить»)</w:t>
                            </w:r>
                          </w:p>
                          <w:p w:rsidR="009552B5" w:rsidRPr="00FA0EF3" w:rsidRDefault="00EE7D67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en-US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 xml:space="preserve">Advanced </w:t>
                            </w:r>
                            <w:r w:rsidR="009552B5">
                              <w:rPr>
                                <w:rFonts w:ascii="UniCredit CY" w:hAnsi="UniCredit CY" w:cs="Arial"/>
                                <w:lang w:val="en-US"/>
                              </w:rPr>
                              <w:t xml:space="preserve">MS Office (Word,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Advanced</w:t>
                            </w:r>
                            <w:r w:rsidR="009552B5">
                              <w:rPr>
                                <w:rFonts w:ascii="UniCredit CY" w:hAnsi="UniCredit CY" w:cs="Arial"/>
                                <w:lang w:val="en-US"/>
                              </w:rPr>
                              <w:t>, Power Point)</w:t>
                            </w:r>
                          </w:p>
                          <w:p w:rsidR="009552B5" w:rsidRPr="001F4B20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Английский язык – письменный и устный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– </w:t>
                            </w:r>
                            <w:r w:rsidR="00835021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не ниже </w:t>
                            </w:r>
                            <w:r w:rsidR="00835021">
                              <w:rPr>
                                <w:rFonts w:ascii="UniCredit CY" w:hAnsi="UniCredit CY" w:cs="Arial"/>
                                <w:lang w:val="en-US"/>
                              </w:rPr>
                              <w:t>Intermediate</w:t>
                            </w: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1" type="#_x0000_t202" style="position:absolute;margin-left:8.55pt;margin-top:19.1pt;width:462.75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" filled="f" stroked="f" strokeweight=".5pt">
                <v:path arrowok="t"/>
                <v:textbox>
                  <w:txbxContent>
                    <w:p w:rsidR="002B45E0" w:rsidRPr="00A41E83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41E83"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Требования:</w:t>
                      </w:r>
                    </w:p>
                    <w:p w:rsidR="009552B5" w:rsidRDefault="009552B5" w:rsidP="00656061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Выпускник/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С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тудент последнего курса ф-та/специальности </w:t>
                      </w:r>
                      <w:r w:rsidR="00835021" w:rsidRPr="00835021">
                        <w:rPr>
                          <w:rFonts w:ascii="UniCredit CY" w:hAnsi="UniCredit CY" w:cs="Arial"/>
                          <w:lang w:val="ru-RU"/>
                        </w:rPr>
                        <w:t>в области экономики/финансов</w:t>
                      </w:r>
                    </w:p>
                    <w:p w:rsidR="00656061" w:rsidRDefault="00656061" w:rsidP="00656061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Готов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ность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обучаться, ответственн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ость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, энтузиазм</w:t>
                      </w:r>
                    </w:p>
                    <w:p w:rsidR="00656061" w:rsidRPr="00656061" w:rsidRDefault="00656061" w:rsidP="00656061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656061">
                        <w:rPr>
                          <w:rFonts w:ascii="UniCredit CY" w:hAnsi="UniCredit CY" w:cs="Arial"/>
                          <w:lang w:val="ru-RU"/>
                        </w:rPr>
                        <w:t xml:space="preserve">Умение работать с информацией,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внимание к деталям</w:t>
                      </w:r>
                    </w:p>
                    <w:p w:rsidR="00656061" w:rsidRDefault="00B66C66" w:rsidP="003D6E0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Критический </w:t>
                      </w:r>
                      <w:r w:rsidR="00656061" w:rsidRPr="00656061">
                        <w:rPr>
                          <w:rFonts w:ascii="UniCredit CY" w:hAnsi="UniCredit CY" w:cs="Arial"/>
                          <w:lang w:val="ru-RU"/>
                        </w:rPr>
                        <w:t>скл</w:t>
                      </w:r>
                      <w:r w:rsidR="00656061">
                        <w:rPr>
                          <w:rFonts w:ascii="UniCredit CY" w:hAnsi="UniCredit CY" w:cs="Arial"/>
                          <w:lang w:val="ru-RU"/>
                        </w:rPr>
                        <w:t>ад мышления</w:t>
                      </w:r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>проактивность</w:t>
                      </w:r>
                      <w:proofErr w:type="spellEnd"/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 xml:space="preserve"> в перепроверке получаемой информации</w:t>
                      </w:r>
                    </w:p>
                    <w:p w:rsidR="00656061" w:rsidRDefault="00656061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Умение обрабатывать данные </w:t>
                      </w:r>
                      <w:r w:rsidR="0005784E">
                        <w:rPr>
                          <w:rFonts w:ascii="UniCredit CY" w:hAnsi="UniCredit CY" w:cs="Arial"/>
                          <w:lang w:val="ru-RU"/>
                        </w:rPr>
                        <w:t>в таблицах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Excel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(формулы, макросы, сводные таблицы)</w:t>
                      </w:r>
                    </w:p>
                    <w:p w:rsidR="00835021" w:rsidRDefault="00835021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Умение искать информацию в открытых источниках («гуглить»)</w:t>
                      </w:r>
                    </w:p>
                    <w:p w:rsidR="009552B5" w:rsidRPr="00FA0EF3" w:rsidRDefault="00EE7D67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en-US"/>
                        </w:rPr>
                      </w:pPr>
                      <w:r>
                        <w:rPr>
                          <w:rFonts w:ascii="UniCredit CY" w:hAnsi="UniCredit CY" w:cs="Arial"/>
                          <w:lang w:val="en-US"/>
                        </w:rPr>
                        <w:t xml:space="preserve">Advanced </w:t>
                      </w:r>
                      <w:r w:rsidR="009552B5">
                        <w:rPr>
                          <w:rFonts w:ascii="UniCredit CY" w:hAnsi="UniCredit CY" w:cs="Arial"/>
                          <w:lang w:val="en-US"/>
                        </w:rPr>
                        <w:t xml:space="preserve">MS </w:t>
                      </w:r>
                      <w:bookmarkStart w:id="1" w:name="_GoBack"/>
                      <w:bookmarkEnd w:id="1"/>
                      <w:r w:rsidR="009552B5">
                        <w:rPr>
                          <w:rFonts w:ascii="UniCredit CY" w:hAnsi="UniCredit CY" w:cs="Arial"/>
                          <w:lang w:val="en-US"/>
                        </w:rPr>
                        <w:t xml:space="preserve">Office (Word,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Advanced</w:t>
                      </w:r>
                      <w:r w:rsidR="009552B5">
                        <w:rPr>
                          <w:rFonts w:ascii="UniCredit CY" w:hAnsi="UniCredit CY" w:cs="Arial"/>
                          <w:lang w:val="en-US"/>
                        </w:rPr>
                        <w:t>, Power Point)</w:t>
                      </w:r>
                    </w:p>
                    <w:p w:rsidR="009552B5" w:rsidRPr="001F4B20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Английский язык – письменный и устный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– </w:t>
                      </w:r>
                      <w:r w:rsidR="00835021">
                        <w:rPr>
                          <w:rFonts w:ascii="UniCredit CY" w:hAnsi="UniCredit CY" w:cs="Arial"/>
                          <w:lang w:val="ru-RU"/>
                        </w:rPr>
                        <w:t xml:space="preserve">не ниже </w:t>
                      </w:r>
                      <w:r w:rsidR="00835021">
                        <w:rPr>
                          <w:rFonts w:ascii="UniCredit CY" w:hAnsi="UniCredit CY" w:cs="Arial"/>
                          <w:lang w:val="en-US"/>
                        </w:rPr>
                        <w:t>Intermediate</w:t>
                      </w: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A3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2099945</wp:posOffset>
                </wp:positionV>
                <wp:extent cx="6130290" cy="1569720"/>
                <wp:effectExtent l="0" t="0" r="22860" b="1143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5697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3376F" id="Rettangolo arrotondato 8" o:spid="_x0000_s1026" style="position:absolute;margin-left:0;margin-top:165.35pt;width:482.7pt;height:12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UVtyZk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1AEE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A4" w:rsidRDefault="007F02A4" w:rsidP="003C650D">
      <w:pPr>
        <w:spacing w:after="0" w:line="240" w:lineRule="auto"/>
      </w:pPr>
      <w:r>
        <w:separator/>
      </w:r>
    </w:p>
  </w:endnote>
  <w:endnote w:type="continuationSeparator" w:id="0">
    <w:p w:rsidR="007F02A4" w:rsidRDefault="007F02A4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3A702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A4" w:rsidRDefault="007F02A4" w:rsidP="003C650D">
      <w:pPr>
        <w:spacing w:after="0" w:line="240" w:lineRule="auto"/>
      </w:pPr>
      <w:r>
        <w:separator/>
      </w:r>
    </w:p>
  </w:footnote>
  <w:footnote w:type="continuationSeparator" w:id="0">
    <w:p w:rsidR="007F02A4" w:rsidRDefault="007F02A4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544EA6" w:rsidP="00656061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-733756</wp:posOffset>
              </wp:positionH>
              <wp:positionV relativeFrom="paragraph">
                <wp:posOffset>-522080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58345" id="Rectangle 6" o:spid="_x0000_s1026" style="position:absolute;margin-left:-57.8pt;margin-top:-41.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-137823</wp:posOffset>
              </wp:positionH>
              <wp:positionV relativeFrom="paragraph">
                <wp:posOffset>-273299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85pt;margin-top:-21.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BOl/UOEAAAAL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3E23E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656061">
      <w:rPr>
        <w:rFonts w:ascii="UniCredit CY Medium" w:hAnsi="UniCredit CY Medium"/>
        <w:noProof/>
        <w:sz w:val="44"/>
        <w:szCs w:val="44"/>
        <w:lang w:val="ru-RU"/>
      </w:rPr>
      <w:t xml:space="preserve">Департамент внутреннего аудита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36543"/>
    <w:rsid w:val="00054E76"/>
    <w:rsid w:val="0005784E"/>
    <w:rsid w:val="00065A94"/>
    <w:rsid w:val="00081DB0"/>
    <w:rsid w:val="00097874"/>
    <w:rsid w:val="000A637F"/>
    <w:rsid w:val="000B6181"/>
    <w:rsid w:val="000C3A31"/>
    <w:rsid w:val="001242FD"/>
    <w:rsid w:val="00124A7F"/>
    <w:rsid w:val="00131E08"/>
    <w:rsid w:val="001430B7"/>
    <w:rsid w:val="00180E5C"/>
    <w:rsid w:val="00181FE7"/>
    <w:rsid w:val="001958F8"/>
    <w:rsid w:val="001C7746"/>
    <w:rsid w:val="001D247E"/>
    <w:rsid w:val="001E1194"/>
    <w:rsid w:val="001E607D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B2C"/>
    <w:rsid w:val="002F4D63"/>
    <w:rsid w:val="00382B01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44EA6"/>
    <w:rsid w:val="00553236"/>
    <w:rsid w:val="00561012"/>
    <w:rsid w:val="005A055C"/>
    <w:rsid w:val="005B53C5"/>
    <w:rsid w:val="005B6B9D"/>
    <w:rsid w:val="005C143B"/>
    <w:rsid w:val="005F09E7"/>
    <w:rsid w:val="00613478"/>
    <w:rsid w:val="006237B9"/>
    <w:rsid w:val="006272F8"/>
    <w:rsid w:val="00634FA1"/>
    <w:rsid w:val="0063521B"/>
    <w:rsid w:val="006431F1"/>
    <w:rsid w:val="00656061"/>
    <w:rsid w:val="00683BFF"/>
    <w:rsid w:val="006C7E8E"/>
    <w:rsid w:val="00714E17"/>
    <w:rsid w:val="007321ED"/>
    <w:rsid w:val="007337E8"/>
    <w:rsid w:val="007356A3"/>
    <w:rsid w:val="007453E0"/>
    <w:rsid w:val="007717C2"/>
    <w:rsid w:val="0078203D"/>
    <w:rsid w:val="00793907"/>
    <w:rsid w:val="007C0F75"/>
    <w:rsid w:val="007F02A4"/>
    <w:rsid w:val="00826642"/>
    <w:rsid w:val="00832B7E"/>
    <w:rsid w:val="00835021"/>
    <w:rsid w:val="00862A5B"/>
    <w:rsid w:val="008772AA"/>
    <w:rsid w:val="00885292"/>
    <w:rsid w:val="00895CCA"/>
    <w:rsid w:val="008D08B7"/>
    <w:rsid w:val="008E171B"/>
    <w:rsid w:val="008E7AC5"/>
    <w:rsid w:val="00902F24"/>
    <w:rsid w:val="00926A0F"/>
    <w:rsid w:val="0094377B"/>
    <w:rsid w:val="00952347"/>
    <w:rsid w:val="009552B5"/>
    <w:rsid w:val="00955E1C"/>
    <w:rsid w:val="009674FF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66F1A"/>
    <w:rsid w:val="00A76FF2"/>
    <w:rsid w:val="00A842B5"/>
    <w:rsid w:val="00AC55E5"/>
    <w:rsid w:val="00AD0984"/>
    <w:rsid w:val="00AF5037"/>
    <w:rsid w:val="00B04336"/>
    <w:rsid w:val="00B05D43"/>
    <w:rsid w:val="00B54C06"/>
    <w:rsid w:val="00B66C66"/>
    <w:rsid w:val="00B75D7C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15154"/>
    <w:rsid w:val="00D246A1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E403F"/>
    <w:rsid w:val="00EE7D67"/>
    <w:rsid w:val="00EF4B77"/>
    <w:rsid w:val="00F31A92"/>
    <w:rsid w:val="00F41787"/>
    <w:rsid w:val="00F443A0"/>
    <w:rsid w:val="00F524BA"/>
    <w:rsid w:val="00F71253"/>
    <w:rsid w:val="00F80B8F"/>
    <w:rsid w:val="00F81B47"/>
    <w:rsid w:val="00FA011C"/>
    <w:rsid w:val="00FA1301"/>
    <w:rsid w:val="00FB0D71"/>
    <w:rsid w:val="00FB27D9"/>
    <w:rsid w:val="00FB3083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9249-2B23-46CA-BF15-BB4A4A3D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2014-03-05T08:10:00Z</cp:lastPrinted>
  <dcterms:created xsi:type="dcterms:W3CDTF">2019-05-06T13:17:00Z</dcterms:created>
  <dcterms:modified xsi:type="dcterms:W3CDTF">2019-05-06T13:17:00Z</dcterms:modified>
</cp:coreProperties>
</file>