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1520983"/>
                <wp:effectExtent l="0" t="0" r="2540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209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CD7" w:rsidRPr="008B0CD7" w:rsidRDefault="008B0CD7" w:rsidP="008B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Основной задачей Отдела по подбору персонала является закрытие существующих в Банке вакансий, поиск и привлечение наиболее квалифицированных, мотивированных кандидатов с внешнего рынка, поиск возможностей для перемещений внутренних кандидатов, а также ведение целого ряда проектов, направленных на повышение узнаваемости бренда работодателя на рынке, повышение лояльности кандидатов к бренду </w:t>
                            </w:r>
                            <w:proofErr w:type="spellStart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ЮниКредит</w:t>
                            </w:r>
                            <w:proofErr w:type="spellEnd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Банка.</w:t>
                            </w:r>
                          </w:p>
                          <w:p w:rsidR="008B0CD7" w:rsidRPr="008B0CD7" w:rsidRDefault="008B0CD7" w:rsidP="008B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Работа в 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HR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узнать о тенденциях на рынке труда,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8B0CD7" w:rsidRPr="008B0CD7" w:rsidRDefault="008B0CD7" w:rsidP="008B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eastAsia="Times New Roman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8B0CD7" w:rsidRPr="008B0CD7" w:rsidRDefault="008B0CD7" w:rsidP="008B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Основной задачей Отдела по подбору персонала является закрытие существующих в Банке вакансий, поиск и привлечение наиболее квалифицированных, мотивированных кандидатов с внешнего рынка, поиск возможностей для перемещений внутренних кандидатов, а также ведение целого ряда проектов, направленных на повышение узнаваемости бренда работодателя на рынке, повышение лояльности кандидатов к бренду </w:t>
                      </w:r>
                      <w:proofErr w:type="spellStart"/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ЮниКредит</w:t>
                      </w:r>
                      <w:proofErr w:type="spellEnd"/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Банка.</w:t>
                      </w:r>
                    </w:p>
                    <w:p w:rsidR="008B0CD7" w:rsidRPr="008B0CD7" w:rsidRDefault="008B0CD7" w:rsidP="008B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Работа в 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en-US"/>
                        </w:rPr>
                        <w:t>HR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узнать о тенденциях на рынке труда,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8B0CD7" w:rsidRPr="008B0CD7" w:rsidRDefault="008B0CD7" w:rsidP="008B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eastAsia="Times New Roman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-281940</wp:posOffset>
                </wp:positionH>
                <wp:positionV relativeFrom="paragraph">
                  <wp:posOffset>229870</wp:posOffset>
                </wp:positionV>
                <wp:extent cx="6766737" cy="1733550"/>
                <wp:effectExtent l="0" t="0" r="1524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733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Размещение вакансий на карьерных сайтах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Поиск кандидатов и проведение первичного отбора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Участие в проведении </w:t>
                            </w:r>
                            <w:proofErr w:type="spellStart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ассессмент</w:t>
                            </w:r>
                            <w:proofErr w:type="spellEnd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центров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Координация встреч и выходов на работу финальных кандидатов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Ведение статистики по проделанной работе в системах банка</w:t>
                            </w:r>
                          </w:p>
                          <w:p w:rsidR="00386E4A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Участие в различных проектах Отдела по подбору персонала и 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HR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2pt;margin-top:18.1pt;width:532.8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Размещение вакансий на карьерных сайтах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Поиск кандидатов и проведение первичного отбора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Участие в проведении </w:t>
                      </w:r>
                      <w:proofErr w:type="spellStart"/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ассессмент</w:t>
                      </w:r>
                      <w:proofErr w:type="spellEnd"/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центров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Координация встреч и выходов на работу финальных кандидатов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Ведение статистики по проделанной работе в системах банка</w:t>
                      </w:r>
                    </w:p>
                    <w:p w:rsidR="00386E4A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Участие в различных проектах Отдела по подбору персонала и 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en-US"/>
                        </w:rPr>
                        <w:t>HR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Департамента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8B0CD7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81915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Выпускник/Студент последнего курса ф-та/специальности «Управление персоналом» - желательно 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Любознательность, желание работать с людьми и развитые коммуникативные навыки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Не бояться людей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Знание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6.4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Dr8R3n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Выпускник/Студент последнего курса ф-та/специальности «Управление персоналом» - желательно 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Любознательность, желание работать с людьми и развитые коммуникативные навыки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Не бояться людей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en-US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Знание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en-US"/>
                        </w:rPr>
                        <w:t xml:space="preserve"> MS Office (Word, Excel, Power Point)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Готовность обучаться, ответственность, энтузиазм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Английский язык – письменный и устный – приветствуется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GoBack"/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65606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</w:t>
                            </w:r>
                            <w:bookmarkEnd w:id="0"/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65606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54" w:rsidRDefault="00F46454" w:rsidP="003C650D">
      <w:pPr>
        <w:spacing w:after="0" w:line="240" w:lineRule="auto"/>
      </w:pPr>
      <w:r>
        <w:separator/>
      </w:r>
    </w:p>
  </w:endnote>
  <w:endnote w:type="continuationSeparator" w:id="0">
    <w:p w:rsidR="00F46454" w:rsidRDefault="00F46454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54" w:rsidRDefault="00F46454" w:rsidP="003C650D">
      <w:pPr>
        <w:spacing w:after="0" w:line="240" w:lineRule="auto"/>
      </w:pPr>
      <w:r>
        <w:separator/>
      </w:r>
    </w:p>
  </w:footnote>
  <w:footnote w:type="continuationSeparator" w:id="0">
    <w:p w:rsidR="00F46454" w:rsidRDefault="00F46454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1F3A7E">
      <w:rPr>
        <w:rFonts w:ascii="UniCredit CY Medium" w:hAnsi="UniCredit CY Medium"/>
        <w:noProof/>
        <w:sz w:val="44"/>
        <w:szCs w:val="44"/>
        <w:lang w:val="ru-RU"/>
      </w:rPr>
      <w:t xml:space="preserve">Департамент по работе с </w:t>
    </w:r>
    <w:r w:rsidR="009B1DEB">
      <w:rPr>
        <w:rFonts w:ascii="UniCredit CY Medium" w:hAnsi="UniCredit CY Medium"/>
        <w:noProof/>
        <w:sz w:val="44"/>
        <w:szCs w:val="44"/>
        <w:lang w:val="ru-RU"/>
      </w:rPr>
      <w:t>персоналом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56068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B0CD7"/>
    <w:rsid w:val="008E171B"/>
    <w:rsid w:val="008E7AC5"/>
    <w:rsid w:val="00902F24"/>
    <w:rsid w:val="00926A0F"/>
    <w:rsid w:val="0094377B"/>
    <w:rsid w:val="00952347"/>
    <w:rsid w:val="009552B5"/>
    <w:rsid w:val="00955959"/>
    <w:rsid w:val="00955E1C"/>
    <w:rsid w:val="00970FDC"/>
    <w:rsid w:val="00975027"/>
    <w:rsid w:val="00982CE3"/>
    <w:rsid w:val="009B1DEB"/>
    <w:rsid w:val="009E2F20"/>
    <w:rsid w:val="009E5CC8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46454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6FEA8B3C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06EC-8189-4836-BC9D-2B9A139E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Ekaterina A. Ermolaeva - UniCredit</cp:lastModifiedBy>
  <cp:revision>3</cp:revision>
  <cp:lastPrinted>2018-04-05T13:43:00Z</cp:lastPrinted>
  <dcterms:created xsi:type="dcterms:W3CDTF">2019-05-06T13:52:00Z</dcterms:created>
  <dcterms:modified xsi:type="dcterms:W3CDTF">2019-05-08T09:37:00Z</dcterms:modified>
</cp:coreProperties>
</file>