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Pr="00FF5B11" w:rsidRDefault="003C650D">
      <w:pPr>
        <w:rPr>
          <w:lang w:val="ru-RU"/>
        </w:rPr>
      </w:pPr>
      <w:bookmarkStart w:id="0" w:name="_GoBack"/>
      <w:bookmarkEnd w:id="0"/>
    </w:p>
    <w:p w:rsidR="00310489" w:rsidRDefault="00337600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-17957</wp:posOffset>
                </wp:positionH>
                <wp:positionV relativeFrom="paragraph">
                  <wp:posOffset>66734</wp:posOffset>
                </wp:positionV>
                <wp:extent cx="6432550" cy="1796548"/>
                <wp:effectExtent l="0" t="0" r="25400" b="13335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79654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6" style="position:absolute;margin-left:-1.4pt;margin-top:5.25pt;width:506.5pt;height:1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posOffset>140970</wp:posOffset>
                </wp:positionH>
                <wp:positionV relativeFrom="paragraph">
                  <wp:posOffset>90554</wp:posOffset>
                </wp:positionV>
                <wp:extent cx="6106160" cy="1722475"/>
                <wp:effectExtent l="0" t="0" r="0" b="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6160" cy="17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A25" w:rsidRPr="00A06BD1" w:rsidRDefault="00AC4A25" w:rsidP="00AC4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b/>
                                <w:lang w:val="ru-RU"/>
                              </w:rPr>
                              <w:t>Основной задачей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Отдела развития инфраструктуры является планирование, координация, контроль работ, способствующих: </w:t>
                            </w:r>
                          </w:p>
                          <w:p w:rsidR="00AC4A25" w:rsidRPr="00A06BD1" w:rsidRDefault="00AC4A25" w:rsidP="00AC4A25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Устранение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«узких мест» в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ИТ-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инфраструктуре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Банка (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анализ, выявление и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планирование работ)</w:t>
                            </w:r>
                          </w:p>
                          <w:p w:rsidR="00AC4A25" w:rsidRPr="00A06BD1" w:rsidRDefault="00AC4A25" w:rsidP="00AC4A25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Оптимизация использования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инфраструктурных ресурсов (серверы, дисковые массивы, лицензии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)</w:t>
                            </w:r>
                          </w:p>
                          <w:p w:rsidR="00AC4A25" w:rsidRPr="00A06BD1" w:rsidRDefault="00AC4A25" w:rsidP="00AC4A25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>Повышени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е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уровня доступности и отказоустойчивости ИТ-сервисов и систем</w:t>
                            </w:r>
                          </w:p>
                          <w:p w:rsidR="00AC4A25" w:rsidRPr="00A06BD1" w:rsidRDefault="00AC4A25" w:rsidP="00AC4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Работа в Отделе р</w:t>
                            </w:r>
                            <w:r w:rsidRPr="00A06BD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азвития инфраструктуры позволит существенно расширить понимание принципа работы ИТ сервисов и систем, развить навыки планирования, аналитики, разработки архитектурного дизайна в части ИТ-инфраструктуры. </w:t>
                            </w:r>
                          </w:p>
                          <w:p w:rsidR="00310489" w:rsidRPr="00181FE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7" type="#_x0000_t202" style="position:absolute;margin-left:11.1pt;margin-top:7.15pt;width:480.8pt;height:1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" filled="f" stroked="f" strokeweight=".5pt">
                <v:path arrowok="t"/>
                <v:textbox>
                  <w:txbxContent>
                    <w:p w:rsidR="00AC4A25" w:rsidRPr="00A06BD1" w:rsidRDefault="00AC4A25" w:rsidP="00AC4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b/>
                          <w:lang w:val="ru-RU"/>
                        </w:rPr>
                        <w:t>Основной задачей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Отдела развития инфраструктуры является планирование, координация, контроль работ, способствующих: </w:t>
                      </w:r>
                    </w:p>
                    <w:p w:rsidR="00AC4A25" w:rsidRPr="00A06BD1" w:rsidRDefault="00AC4A25" w:rsidP="00AC4A25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Устранение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«узких мест» в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ИТ-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инфраструктуре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Банка (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анализ, выявление и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планирование работ)</w:t>
                      </w:r>
                    </w:p>
                    <w:p w:rsidR="00AC4A25" w:rsidRPr="00A06BD1" w:rsidRDefault="00AC4A25" w:rsidP="00AC4A25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Оптимизация использования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инфраструктурных ресурсов (серверы, дисковые массивы, лицензии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)</w:t>
                      </w:r>
                    </w:p>
                    <w:p w:rsidR="00AC4A25" w:rsidRPr="00A06BD1" w:rsidRDefault="00AC4A25" w:rsidP="00AC4A25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>Повышени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е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 уровня доступности и отказоустойчивости ИТ-сервисов и систем</w:t>
                      </w:r>
                    </w:p>
                    <w:p w:rsidR="00AC4A25" w:rsidRPr="00A06BD1" w:rsidRDefault="00AC4A25" w:rsidP="00AC4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Работа в Отделе р</w:t>
                      </w:r>
                      <w:r w:rsidRPr="00A06BD1">
                        <w:rPr>
                          <w:rFonts w:ascii="UniCredit CY" w:hAnsi="UniCredit CY" w:cs="Arial"/>
                          <w:lang w:val="ru-RU"/>
                        </w:rPr>
                        <w:t xml:space="preserve">азвития инфраструктуры позволит существенно расширить понимание принципа работы ИТ сервисов и систем, развить навыки планирования, аналитики, разработки архитектурного дизайна в части ИТ-инфраструктуры. </w:t>
                      </w:r>
                    </w:p>
                    <w:p w:rsidR="00310489" w:rsidRPr="00181FE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489" w:rsidRDefault="00310489"/>
    <w:p w:rsidR="00310489" w:rsidRDefault="00310489"/>
    <w:p w:rsidR="00310489" w:rsidRDefault="00310489"/>
    <w:p w:rsidR="00C06B10" w:rsidRDefault="00C06B10"/>
    <w:p w:rsidR="00C06B10" w:rsidRPr="007A4372" w:rsidRDefault="00C06B10">
      <w:pPr>
        <w:rPr>
          <w:lang w:val="en-US"/>
        </w:rPr>
      </w:pPr>
    </w:p>
    <w:p w:rsidR="00C06B10" w:rsidRDefault="0033760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57150</wp:posOffset>
                </wp:positionV>
                <wp:extent cx="6018530" cy="2330450"/>
                <wp:effectExtent l="0" t="0" r="0" b="1270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7A4372" w:rsidRDefault="007A4372" w:rsidP="001F570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Управление проектами в области разработки технической инфраструктуры</w:t>
                            </w:r>
                            <w:r w:rsidR="00712FB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создание каталога инфраструктурных технических решений </w:t>
                            </w:r>
                            <w:r w:rsidR="008363BD" w:rsidRPr="008363BD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8363BD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разработка шаблонов, регистрация, создание представлений)</w:t>
                            </w:r>
                          </w:p>
                          <w:p w:rsidR="008B7A7A" w:rsidRDefault="000C37C1" w:rsidP="007A43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Операционный </w:t>
                            </w:r>
                            <w:r w:rsidR="004C2FC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учет/</w:t>
                            </w:r>
                            <w:r w:rsidRP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контроль деятельности</w:t>
                            </w:r>
                            <w:r w:rsid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(задач</w:t>
                            </w:r>
                            <w:r w:rsidR="008B1F5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8B1F5A" w:rsidRPr="008B1F5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="008B1F5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проекты</w:t>
                            </w:r>
                            <w:r w:rsid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сотрудников отдела </w:t>
                            </w:r>
                            <w:r w:rsid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Atlassian</w:t>
                            </w:r>
                            <w:proofErr w:type="spellEnd"/>
                            <w:r w:rsid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Jira</w:t>
                            </w:r>
                            <w:r w:rsidR="008B7A7A" w:rsidRP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Confluence</w:t>
                            </w:r>
                            <w:r w:rsidR="008B7A7A" w:rsidRP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7A437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7A4372" w:rsidRPr="007A437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Kanban</w:t>
                            </w:r>
                            <w:proofErr w:type="spellEnd"/>
                            <w:r w:rsidR="007A4372" w:rsidRPr="007A437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7A4372" w:rsidRPr="007A437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board</w:t>
                            </w:r>
                            <w:proofErr w:type="spellEnd"/>
                          </w:p>
                          <w:p w:rsidR="008B7A7A" w:rsidRPr="000C37C1" w:rsidRDefault="00A05C62" w:rsidP="008B7A7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о</w:t>
                            </w:r>
                            <w:r w:rsidR="008B7A7A"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птимизаци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A70CAD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/автоматизаци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8B7A7A"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процесса разработки технических решений</w:t>
                            </w:r>
                            <w:r w:rsidR="008B7A7A" w:rsidRPr="00A70CAD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4F1FF4" w:rsidRPr="000C37C1" w:rsidRDefault="004F1FF4" w:rsidP="004F1FF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Переработка</w:t>
                            </w:r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нормативных документов</w:t>
                            </w:r>
                          </w:p>
                          <w:p w:rsidR="004F1FF4" w:rsidRDefault="004F1FF4" w:rsidP="001F570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Изучение процессов, реализованных по методологии ITIL (</w:t>
                            </w:r>
                            <w:proofErr w:type="spell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ChangeManagement</w:t>
                            </w:r>
                            <w:proofErr w:type="spellEnd"/>
                            <w:r w:rsidRPr="004F1FF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</w:p>
                          <w:p w:rsidR="000C37C1" w:rsidRPr="008B7A7A" w:rsidRDefault="004F1FF4" w:rsidP="004F1FF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IncidentManagement</w:t>
                            </w:r>
                            <w:proofErr w:type="spellEnd"/>
                            <w:r w:rsidR="00A05C6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05C6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ProblemManagement</w:t>
                            </w:r>
                            <w:proofErr w:type="spellEnd"/>
                            <w:r w:rsidRPr="004F1FF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10D89" w:rsidRPr="000C37C1" w:rsidRDefault="00872CFB" w:rsidP="001D0369">
                            <w:pPr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Изучение и использование инструментов и функционала для взаимодействия в банке (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Microsoft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Outlook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Atlassian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Confluence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HP 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Service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Manager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Atlassian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Jira</w:t>
                            </w:r>
                            <w:proofErr w:type="spellEnd"/>
                            <w:r w:rsidRPr="000C37C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1.95pt;margin-top:4.5pt;width:473.9pt;height:18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" filled="f" stroked="f">
                <v:textbox inset="0,0,,0">
                  <w:txbxContent>
                    <w:p w:rsidR="00955E1C" w:rsidRPr="00513DB7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7A4372" w:rsidRDefault="007A4372" w:rsidP="001F570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Управление проектами в области разработки технической инфраструктуры</w:t>
                      </w:r>
                      <w:r w:rsidR="00712FB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, создание каталога инфраструктурных технических решений </w:t>
                      </w:r>
                      <w:r w:rsidR="008363BD" w:rsidRPr="008363BD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8363BD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разработка шаблонов, регистрация, создание представлений)</w:t>
                      </w:r>
                    </w:p>
                    <w:p w:rsidR="008B7A7A" w:rsidRDefault="000C37C1" w:rsidP="007A43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Операционный </w:t>
                      </w:r>
                      <w:r w:rsidR="004C2FC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учет/</w:t>
                      </w:r>
                      <w:r w:rsidRP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контроль деятельности</w:t>
                      </w:r>
                      <w:r w:rsid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(задач</w:t>
                      </w:r>
                      <w:r w:rsidR="008B1F5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8B1F5A" w:rsidRPr="008B1F5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</w:t>
                      </w:r>
                      <w:r w:rsidR="008B1F5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проекты</w:t>
                      </w:r>
                      <w:r w:rsid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сотрудников отдела </w:t>
                      </w:r>
                      <w:r w:rsid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="008B7A7A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Atlassian</w:t>
                      </w:r>
                      <w:proofErr w:type="spellEnd"/>
                      <w:r w:rsid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B7A7A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Jira</w:t>
                      </w:r>
                      <w:r w:rsidR="008B7A7A" w:rsidRP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</w:t>
                      </w:r>
                      <w:r w:rsidR="008B7A7A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Confluence</w:t>
                      </w:r>
                      <w:r w:rsidR="008B7A7A" w:rsidRP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7A437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proofErr w:type="spellStart"/>
                      <w:r w:rsidR="007A4372" w:rsidRPr="007A437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Kanban</w:t>
                      </w:r>
                      <w:proofErr w:type="spellEnd"/>
                      <w:r w:rsidR="007A4372" w:rsidRPr="007A437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7A4372" w:rsidRPr="007A437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board</w:t>
                      </w:r>
                      <w:proofErr w:type="spellEnd"/>
                    </w:p>
                    <w:p w:rsidR="008B7A7A" w:rsidRPr="000C37C1" w:rsidRDefault="00A05C62" w:rsidP="008B7A7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о</w:t>
                      </w:r>
                      <w:r w:rsidR="008B7A7A"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птимизаци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A70CAD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/автоматизаци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8B7A7A"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процесса разработки технических решений</w:t>
                      </w:r>
                      <w:r w:rsidR="008B7A7A" w:rsidRPr="00A70CAD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4F1FF4" w:rsidRPr="000C37C1" w:rsidRDefault="004F1FF4" w:rsidP="004F1FF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Переработка</w:t>
                      </w:r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нормативных документов</w:t>
                      </w:r>
                    </w:p>
                    <w:p w:rsidR="004F1FF4" w:rsidRDefault="004F1FF4" w:rsidP="001F570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Изучение процессов, реализованных по методологии ITIL (</w:t>
                      </w:r>
                      <w:proofErr w:type="spell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ChangeManagement</w:t>
                      </w:r>
                      <w:proofErr w:type="spellEnd"/>
                      <w:r w:rsidRPr="004F1FF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</w:p>
                    <w:p w:rsidR="000C37C1" w:rsidRPr="008B7A7A" w:rsidRDefault="004F1FF4" w:rsidP="004F1FF4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IncidentManagement</w:t>
                      </w:r>
                      <w:proofErr w:type="spellEnd"/>
                      <w:r w:rsidR="00A05C62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A05C62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ProblemManagement</w:t>
                      </w:r>
                      <w:proofErr w:type="spellEnd"/>
                      <w:r w:rsidRPr="004F1FF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D10D89" w:rsidRPr="000C37C1" w:rsidRDefault="00872CFB" w:rsidP="001D0369">
                      <w:pPr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Изучение и использование инструментов и функционала для взаимодействия в банке (</w:t>
                      </w:r>
                      <w:proofErr w:type="spellStart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Microsoft</w:t>
                      </w:r>
                      <w:proofErr w:type="spellEnd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Outlook</w:t>
                      </w:r>
                      <w:proofErr w:type="spellEnd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Atlassian</w:t>
                      </w:r>
                      <w:proofErr w:type="spellEnd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Confluence</w:t>
                      </w:r>
                      <w:proofErr w:type="spellEnd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, HP </w:t>
                      </w:r>
                      <w:proofErr w:type="spellStart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Service</w:t>
                      </w:r>
                      <w:proofErr w:type="spellEnd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Manager, </w:t>
                      </w:r>
                      <w:proofErr w:type="spellStart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Atlassian</w:t>
                      </w:r>
                      <w:proofErr w:type="spellEnd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Jira</w:t>
                      </w:r>
                      <w:bookmarkStart w:id="1" w:name="_GoBack"/>
                      <w:bookmarkEnd w:id="1"/>
                      <w:proofErr w:type="spellEnd"/>
                      <w:r w:rsidRPr="000C37C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3485</wp:posOffset>
                </wp:positionH>
                <wp:positionV relativeFrom="paragraph">
                  <wp:posOffset>66114</wp:posOffset>
                </wp:positionV>
                <wp:extent cx="6360795" cy="2385754"/>
                <wp:effectExtent l="0" t="0" r="20955" b="14605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0795" cy="238575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.25pt;margin-top:5.2pt;width:500.85pt;height:187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337600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27482</wp:posOffset>
                </wp:positionH>
                <wp:positionV relativeFrom="paragraph">
                  <wp:posOffset>270569</wp:posOffset>
                </wp:positionV>
                <wp:extent cx="6318250" cy="1772285"/>
                <wp:effectExtent l="0" t="0" r="25400" b="18415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722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983B2" id="Rettangolo arrotondato 13" o:spid="_x0000_s1026" style="position:absolute;margin-left:2.15pt;margin-top:21.3pt;width:497.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" filled="f" strokecolor="#00b0f0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228039</wp:posOffset>
                </wp:positionH>
                <wp:positionV relativeFrom="paragraph">
                  <wp:posOffset>279459</wp:posOffset>
                </wp:positionV>
                <wp:extent cx="5899785" cy="1764665"/>
                <wp:effectExtent l="0" t="0" r="0" b="698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9785" cy="176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AC4A25" w:rsidRPr="00872CFB" w:rsidRDefault="00AC4A25" w:rsidP="00AC4A2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C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Выпускник/Студент последнего курса ф-та/специальности, связанной с Информационными Технологиями – желательно </w:t>
                            </w:r>
                          </w:p>
                          <w:p w:rsidR="00AC4A25" w:rsidRPr="00872CFB" w:rsidRDefault="00AC4A25" w:rsidP="00AC4A2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C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Любознательность, желание развиваться в сфере Информационных Технологий и развитые коммуникативные навыки</w:t>
                            </w:r>
                          </w:p>
                          <w:p w:rsidR="00AC4A25" w:rsidRPr="00872CFB" w:rsidRDefault="00AC4A25" w:rsidP="00AC4A2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C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AC4A25" w:rsidRPr="00872CFB" w:rsidRDefault="00AC4A25" w:rsidP="00AC4A2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2C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872C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AC4A25" w:rsidRPr="00872CFB" w:rsidRDefault="008B7A7A" w:rsidP="00AC4A2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Знание продуктов </w:t>
                            </w:r>
                            <w:proofErr w:type="spell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Atlassian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Jira</w:t>
                            </w:r>
                            <w:r w:rsidRPr="008B7A7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Confluence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- приветствуется</w:t>
                            </w:r>
                          </w:p>
                          <w:p w:rsidR="001242FD" w:rsidRDefault="00AC4A25" w:rsidP="00AC4A2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2C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</w:p>
                          <w:p w:rsidR="008B7A7A" w:rsidRPr="00872CFB" w:rsidRDefault="008B7A7A" w:rsidP="00AC4A2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1" type="#_x0000_t202" style="position:absolute;margin-left:17.95pt;margin-top:22pt;width:464.55pt;height:1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AC4A25" w:rsidRPr="00872CFB" w:rsidRDefault="00AC4A25" w:rsidP="00AC4A2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872C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Выпускник/Студент последнего курса ф-та/специальности, связанной с Информационными Технологиями – желательно </w:t>
                      </w:r>
                    </w:p>
                    <w:p w:rsidR="00AC4A25" w:rsidRPr="00872CFB" w:rsidRDefault="00AC4A25" w:rsidP="00AC4A2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872C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Любознательность, желание развиваться в сфере Информационных Технологий и развитые коммуникативные навыки</w:t>
                      </w:r>
                    </w:p>
                    <w:p w:rsidR="00AC4A25" w:rsidRPr="00872CFB" w:rsidRDefault="00AC4A25" w:rsidP="00AC4A2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872C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AC4A25" w:rsidRPr="00872CFB" w:rsidRDefault="00AC4A25" w:rsidP="00AC4A2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872C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872C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(Word, Excel, Power Point)</w:t>
                      </w:r>
                    </w:p>
                    <w:p w:rsidR="00AC4A25" w:rsidRPr="00872CFB" w:rsidRDefault="008B7A7A" w:rsidP="00AC4A2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Знание продуктов </w:t>
                      </w:r>
                      <w:proofErr w:type="spell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Atlassian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Jira</w:t>
                      </w:r>
                      <w:r w:rsidRPr="008B7A7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Confluence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- приветствуется</w:t>
                      </w:r>
                    </w:p>
                    <w:p w:rsidR="001242FD" w:rsidRDefault="00AC4A25" w:rsidP="00AC4A2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872C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 и устный – приветствуется</w:t>
                      </w:r>
                    </w:p>
                    <w:p w:rsidR="008B7A7A" w:rsidRPr="00872CFB" w:rsidRDefault="008B7A7A" w:rsidP="00AC4A2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337600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211455</wp:posOffset>
                </wp:positionH>
                <wp:positionV relativeFrom="paragraph">
                  <wp:posOffset>133749</wp:posOffset>
                </wp:positionV>
                <wp:extent cx="5904230" cy="1936750"/>
                <wp:effectExtent l="0" t="0" r="0" b="635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93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513DB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</w:t>
                            </w:r>
                            <w:r w:rsidR="00D10D89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 (при условии полной занятости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13DB7" w:rsidRPr="00513DB7" w:rsidRDefault="00D10D89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Есть гибкий график</w:t>
                            </w:r>
                            <w:r w:rsid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для тех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513DB7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513DB7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65pt;margin-top:10.55pt;width:464.9pt;height:1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513DB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Начало стажировки –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июля;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</w:t>
                      </w:r>
                      <w:r w:rsidR="00D10D89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 (при условии полной занятости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13DB7" w:rsidRPr="00513DB7" w:rsidRDefault="00D10D89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Есть гибкий график</w:t>
                      </w:r>
                      <w:r w:rsid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для тех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</w:p>
                    <w:p w:rsidR="009552B5" w:rsidRPr="00513DB7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513DB7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кода и классный коллектив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126513</wp:posOffset>
                </wp:positionV>
                <wp:extent cx="6292850" cy="1776095"/>
                <wp:effectExtent l="0" t="0" r="12700" b="14605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7760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3A933" id="Rettangolo arrotondato 8" o:spid="_x0000_s1026" style="position:absolute;margin-left:5.15pt;margin-top:9.95pt;width:495.5pt;height:1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" filled="f" strokecolor="#00b0f0" strokeweight="2pt">
                <v:path arrowok="t"/>
              </v:roundrect>
            </w:pict>
          </mc:Fallback>
        </mc:AlternateContent>
      </w:r>
    </w:p>
    <w:p w:rsidR="003C650D" w:rsidRDefault="003C650D" w:rsidP="00FD4DF8">
      <w:pPr>
        <w:rPr>
          <w:sz w:val="24"/>
        </w:rPr>
      </w:pPr>
    </w:p>
    <w:p w:rsidR="008363BD" w:rsidRDefault="008363BD" w:rsidP="00FD4DF8">
      <w:pPr>
        <w:rPr>
          <w:sz w:val="24"/>
        </w:rPr>
      </w:pPr>
    </w:p>
    <w:p w:rsidR="008363BD" w:rsidRDefault="008363BD" w:rsidP="00FD4DF8">
      <w:pPr>
        <w:rPr>
          <w:sz w:val="24"/>
        </w:rPr>
      </w:pPr>
    </w:p>
    <w:p w:rsidR="008363BD" w:rsidRPr="00FD4DF8" w:rsidRDefault="008363BD" w:rsidP="00946930">
      <w:pPr>
        <w:spacing w:after="0" w:line="240" w:lineRule="auto"/>
        <w:rPr>
          <w:sz w:val="24"/>
        </w:rPr>
      </w:pPr>
    </w:p>
    <w:sectPr w:rsidR="008363BD" w:rsidRPr="00FD4DF8" w:rsidSect="00337600">
      <w:headerReference w:type="first" r:id="rId8"/>
      <w:footerReference w:type="first" r:id="rId9"/>
      <w:pgSz w:w="11906" w:h="16838"/>
      <w:pgMar w:top="1529" w:right="1134" w:bottom="851" w:left="1134" w:header="709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17" w:rsidRDefault="00A21E17" w:rsidP="003C650D">
      <w:pPr>
        <w:spacing w:after="0" w:line="240" w:lineRule="auto"/>
      </w:pPr>
      <w:r>
        <w:separator/>
      </w:r>
    </w:p>
  </w:endnote>
  <w:endnote w:type="continuationSeparator" w:id="0">
    <w:p w:rsidR="00A21E17" w:rsidRDefault="00A21E17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6" name="Picture 16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17" w:rsidRDefault="00A21E17" w:rsidP="003C650D">
      <w:pPr>
        <w:spacing w:after="0" w:line="240" w:lineRule="auto"/>
      </w:pPr>
      <w:r>
        <w:separator/>
      </w:r>
    </w:p>
  </w:footnote>
  <w:footnote w:type="continuationSeparator" w:id="0">
    <w:p w:rsidR="00A21E17" w:rsidRDefault="00A21E17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712FBA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-728041</wp:posOffset>
              </wp:positionH>
              <wp:positionV relativeFrom="paragraph">
                <wp:posOffset>-521142</wp:posOffset>
              </wp:positionV>
              <wp:extent cx="10630894" cy="1400810"/>
              <wp:effectExtent l="0" t="0" r="0" b="889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30894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1478F" id="Rectangle 6" o:spid="_x0000_s1026" style="position:absolute;margin-left:-57.35pt;margin-top:-41.05pt;width:837.1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Отдел </w:t>
    </w:r>
    <w:r w:rsidR="00AC4A25">
      <w:rPr>
        <w:rFonts w:ascii="UniCredit CY Medium" w:hAnsi="UniCredit CY Medium"/>
        <w:noProof/>
        <w:sz w:val="44"/>
        <w:szCs w:val="44"/>
        <w:lang w:val="ru-RU"/>
      </w:rPr>
      <w:t>развития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 инфрастуктуры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0C37C1"/>
    <w:rsid w:val="001242FD"/>
    <w:rsid w:val="00124A7F"/>
    <w:rsid w:val="00131E08"/>
    <w:rsid w:val="001430B7"/>
    <w:rsid w:val="001728B2"/>
    <w:rsid w:val="00180E5C"/>
    <w:rsid w:val="00181FE7"/>
    <w:rsid w:val="001870BB"/>
    <w:rsid w:val="001958F8"/>
    <w:rsid w:val="001B2F9E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51A7C"/>
    <w:rsid w:val="00271DCA"/>
    <w:rsid w:val="0027479A"/>
    <w:rsid w:val="00283B3E"/>
    <w:rsid w:val="00297211"/>
    <w:rsid w:val="002A496A"/>
    <w:rsid w:val="002B45E0"/>
    <w:rsid w:val="002B4FAA"/>
    <w:rsid w:val="002D2F5C"/>
    <w:rsid w:val="002E768C"/>
    <w:rsid w:val="002F4D63"/>
    <w:rsid w:val="00310489"/>
    <w:rsid w:val="00337600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83384"/>
    <w:rsid w:val="004907E0"/>
    <w:rsid w:val="00491CEB"/>
    <w:rsid w:val="00496E58"/>
    <w:rsid w:val="00496FBE"/>
    <w:rsid w:val="004C2FC7"/>
    <w:rsid w:val="004F1FF4"/>
    <w:rsid w:val="004F60DF"/>
    <w:rsid w:val="00504C58"/>
    <w:rsid w:val="0050590C"/>
    <w:rsid w:val="00513DB7"/>
    <w:rsid w:val="00526AFD"/>
    <w:rsid w:val="00553236"/>
    <w:rsid w:val="00561012"/>
    <w:rsid w:val="005B53C5"/>
    <w:rsid w:val="005C143B"/>
    <w:rsid w:val="005E640B"/>
    <w:rsid w:val="005F09E7"/>
    <w:rsid w:val="00613478"/>
    <w:rsid w:val="006237B9"/>
    <w:rsid w:val="006272F8"/>
    <w:rsid w:val="00632B94"/>
    <w:rsid w:val="00634FA1"/>
    <w:rsid w:val="0063521B"/>
    <w:rsid w:val="00683BFF"/>
    <w:rsid w:val="006C209E"/>
    <w:rsid w:val="006C7E8E"/>
    <w:rsid w:val="00712FBA"/>
    <w:rsid w:val="007337E8"/>
    <w:rsid w:val="007356A3"/>
    <w:rsid w:val="007453E0"/>
    <w:rsid w:val="007717C2"/>
    <w:rsid w:val="0078203D"/>
    <w:rsid w:val="00793907"/>
    <w:rsid w:val="007A4372"/>
    <w:rsid w:val="007C0F75"/>
    <w:rsid w:val="00826642"/>
    <w:rsid w:val="00832B7E"/>
    <w:rsid w:val="008363BD"/>
    <w:rsid w:val="00862A5B"/>
    <w:rsid w:val="00872CFB"/>
    <w:rsid w:val="008772AA"/>
    <w:rsid w:val="00895CCA"/>
    <w:rsid w:val="008B1F5A"/>
    <w:rsid w:val="008B7A7A"/>
    <w:rsid w:val="008E171B"/>
    <w:rsid w:val="008E7AC5"/>
    <w:rsid w:val="00902F24"/>
    <w:rsid w:val="00926A0F"/>
    <w:rsid w:val="0094377B"/>
    <w:rsid w:val="00946930"/>
    <w:rsid w:val="00952347"/>
    <w:rsid w:val="009552B5"/>
    <w:rsid w:val="00955E1C"/>
    <w:rsid w:val="00956739"/>
    <w:rsid w:val="00970FDC"/>
    <w:rsid w:val="00975027"/>
    <w:rsid w:val="00982CE3"/>
    <w:rsid w:val="009E2F20"/>
    <w:rsid w:val="00A01889"/>
    <w:rsid w:val="00A0192A"/>
    <w:rsid w:val="00A02A80"/>
    <w:rsid w:val="00A05C62"/>
    <w:rsid w:val="00A06356"/>
    <w:rsid w:val="00A15D05"/>
    <w:rsid w:val="00A21E17"/>
    <w:rsid w:val="00A40430"/>
    <w:rsid w:val="00A41E83"/>
    <w:rsid w:val="00A42B4B"/>
    <w:rsid w:val="00A55CA6"/>
    <w:rsid w:val="00A70CAD"/>
    <w:rsid w:val="00A76FF2"/>
    <w:rsid w:val="00A842B5"/>
    <w:rsid w:val="00A8533D"/>
    <w:rsid w:val="00AC4A25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3543"/>
    <w:rsid w:val="00CA4C3F"/>
    <w:rsid w:val="00CE6951"/>
    <w:rsid w:val="00D01B72"/>
    <w:rsid w:val="00D01FB5"/>
    <w:rsid w:val="00D10D89"/>
    <w:rsid w:val="00D3777F"/>
    <w:rsid w:val="00D63AFA"/>
    <w:rsid w:val="00D96F04"/>
    <w:rsid w:val="00DB0DBE"/>
    <w:rsid w:val="00DD1EE0"/>
    <w:rsid w:val="00DD30F1"/>
    <w:rsid w:val="00DD49FE"/>
    <w:rsid w:val="00DE1D9B"/>
    <w:rsid w:val="00E4403B"/>
    <w:rsid w:val="00E50FDE"/>
    <w:rsid w:val="00E6778B"/>
    <w:rsid w:val="00E74D1F"/>
    <w:rsid w:val="00E82B04"/>
    <w:rsid w:val="00EA26B3"/>
    <w:rsid w:val="00EA461A"/>
    <w:rsid w:val="00EB23AB"/>
    <w:rsid w:val="00ED068C"/>
    <w:rsid w:val="00ED366C"/>
    <w:rsid w:val="00EE0420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41A4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797F-740E-4B9E-8673-0F8DA2FD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2018-04-18T12:47:00Z</cp:lastPrinted>
  <dcterms:created xsi:type="dcterms:W3CDTF">2019-05-06T18:51:00Z</dcterms:created>
  <dcterms:modified xsi:type="dcterms:W3CDTF">2019-05-06T18:51:00Z</dcterms:modified>
</cp:coreProperties>
</file>