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30" w:rsidRDefault="00FE2A30" w:rsidP="00FE2A3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FE2A30" w:rsidRDefault="00FE2A30" w:rsidP="00FE2A30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2A30" w:rsidRDefault="00FE2A30" w:rsidP="00FE2A30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39 от 26 марта 2019 Москва</w:t>
      </w:r>
    </w:p>
    <w:p w:rsidR="00FE2A30" w:rsidRDefault="00FE2A30" w:rsidP="00FE2A30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2A30" w:rsidRDefault="00FE2A30" w:rsidP="00FE2A30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FE2A30" w:rsidRDefault="00FE2A30" w:rsidP="00FE2A30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FE2A30" w:rsidTr="00FE2A30">
        <w:trPr>
          <w:gridAfter w:val="1"/>
          <w:wAfter w:w="1282" w:type="dxa"/>
          <w:jc w:val="center"/>
        </w:trPr>
        <w:tc>
          <w:tcPr>
            <w:tcW w:w="4284" w:type="dxa"/>
          </w:tcPr>
          <w:p w:rsidR="00FE2A30" w:rsidRDefault="00FE2A3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FE2A30" w:rsidRDefault="00FE2A3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FE2A30" w:rsidRDefault="00FE2A3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С.Э. Пекарский</w:t>
            </w:r>
          </w:p>
        </w:tc>
      </w:tr>
      <w:tr w:rsidR="00FE2A30" w:rsidTr="00FE2A30">
        <w:trPr>
          <w:gridAfter w:val="1"/>
          <w:wAfter w:w="1282" w:type="dxa"/>
          <w:jc w:val="center"/>
        </w:trPr>
        <w:tc>
          <w:tcPr>
            <w:tcW w:w="4284" w:type="dxa"/>
          </w:tcPr>
          <w:p w:rsidR="00FE2A30" w:rsidRDefault="00FE2A3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FE2A30" w:rsidRDefault="00FE2A3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2A30" w:rsidTr="00FE2A30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:rsidR="00FE2A30" w:rsidRDefault="00FE2A30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FE2A30" w:rsidRDefault="00FE2A3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FE2A30" w:rsidRDefault="00FE2A3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B46A74" w:rsidTr="00FE2A30">
        <w:trPr>
          <w:jc w:val="center"/>
        </w:trPr>
        <w:tc>
          <w:tcPr>
            <w:tcW w:w="4284" w:type="dxa"/>
            <w:hideMark/>
          </w:tcPr>
          <w:p w:rsidR="00B46A74" w:rsidRDefault="00B46A74" w:rsidP="00ED6C2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B46A74" w:rsidRDefault="00E9161E" w:rsidP="00E91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С.Б. Авдашева, </w:t>
            </w:r>
            <w:r w:rsidR="00B46A74">
              <w:rPr>
                <w:rFonts w:ascii="Times New Roman" w:hAnsi="Times New Roman"/>
                <w:sz w:val="28"/>
                <w:szCs w:val="28"/>
              </w:rPr>
              <w:t xml:space="preserve">В.С. Автономов, Ф.Т. Алескеров,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О.И. Ананьин, А.С. Беленький, Н.И. Берзон, </w:t>
            </w:r>
            <w:r w:rsidR="00B46A74">
              <w:rPr>
                <w:rFonts w:ascii="Times New Roman" w:hAnsi="Times New Roman"/>
                <w:sz w:val="28"/>
                <w:szCs w:val="28"/>
              </w:rPr>
              <w:t>К.А. Букин, Е.Б. Бурмистрова, Д.А. Веселов, О.А. Демидова, О.О. Замков</w:t>
            </w:r>
            <w:r w:rsidR="00F052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46A74">
              <w:rPr>
                <w:rFonts w:ascii="Times New Roman" w:hAnsi="Times New Roman"/>
                <w:sz w:val="28"/>
                <w:szCs w:val="28"/>
              </w:rPr>
              <w:t xml:space="preserve">Л.С. Засимова, </w:t>
            </w:r>
            <w:r w:rsidR="00F0526E">
              <w:rPr>
                <w:rFonts w:ascii="Times New Roman" w:hAnsi="Times New Roman"/>
                <w:sz w:val="28"/>
                <w:szCs w:val="28"/>
              </w:rPr>
              <w:t xml:space="preserve">И.В. Ивашковская, Г.Г. Канторович, </w:t>
            </w:r>
            <w:r w:rsidR="00B46A74">
              <w:rPr>
                <w:rFonts w:ascii="Times New Roman" w:hAnsi="Times New Roman"/>
                <w:sz w:val="28"/>
                <w:szCs w:val="28"/>
              </w:rPr>
              <w:t xml:space="preserve"> Д.С. Карабекян, М.С. Кокорева, М.Г. Колосницына, В.Д. Конаков, Т.В. Коссова, </w:t>
            </w:r>
            <w:r w:rsidR="00F0526E">
              <w:rPr>
                <w:rFonts w:ascii="Times New Roman" w:hAnsi="Times New Roman"/>
                <w:sz w:val="28"/>
                <w:szCs w:val="28"/>
              </w:rPr>
              <w:t>П.В. Крючкова, О.</w:t>
            </w:r>
            <w:proofErr w:type="gramEnd"/>
            <w:r w:rsidR="00F0526E">
              <w:rPr>
                <w:rFonts w:ascii="Times New Roman" w:hAnsi="Times New Roman"/>
                <w:sz w:val="28"/>
                <w:szCs w:val="28"/>
              </w:rPr>
              <w:t xml:space="preserve">В. Лазарева, </w:t>
            </w:r>
            <w:r w:rsidR="00B46A74">
              <w:rPr>
                <w:rFonts w:ascii="Times New Roman" w:hAnsi="Times New Roman"/>
                <w:sz w:val="28"/>
                <w:szCs w:val="28"/>
              </w:rPr>
              <w:t xml:space="preserve">С.А. Мерзляков, В.С. Мхитарян, </w:t>
            </w:r>
            <w:r w:rsidR="00F0526E">
              <w:rPr>
                <w:rFonts w:ascii="Times New Roman" w:hAnsi="Times New Roman"/>
                <w:sz w:val="28"/>
                <w:szCs w:val="28"/>
              </w:rPr>
              <w:t xml:space="preserve">Е.И. Осипова, </w:t>
            </w:r>
            <w:r w:rsidR="00B46A74">
              <w:rPr>
                <w:rFonts w:ascii="Times New Roman" w:hAnsi="Times New Roman"/>
                <w:sz w:val="28"/>
                <w:szCs w:val="28"/>
              </w:rPr>
              <w:t xml:space="preserve">В.А. Панов, С.Э. Пекарский, </w:t>
            </w:r>
            <w:r w:rsidR="00F0526E">
              <w:rPr>
                <w:rFonts w:ascii="Times New Roman" w:hAnsi="Times New Roman"/>
                <w:sz w:val="28"/>
                <w:szCs w:val="28"/>
              </w:rPr>
              <w:t xml:space="preserve">Е.А. Подколзина, </w:t>
            </w:r>
            <w:r w:rsidR="00B46A74">
              <w:rPr>
                <w:rFonts w:ascii="Times New Roman" w:hAnsi="Times New Roman"/>
                <w:sz w:val="28"/>
                <w:szCs w:val="28"/>
              </w:rPr>
              <w:t>В.П. Сиротин, А.Н. Степанова, А.И. Тарасов, Т.В. Теплова</w:t>
            </w:r>
            <w:r w:rsidR="00F0526E">
              <w:rPr>
                <w:rFonts w:ascii="Times New Roman" w:hAnsi="Times New Roman"/>
                <w:sz w:val="28"/>
                <w:szCs w:val="28"/>
              </w:rPr>
              <w:t>, А.А. Фридман</w:t>
            </w:r>
          </w:p>
          <w:p w:rsidR="00B46A74" w:rsidRDefault="00B46A74" w:rsidP="00ED6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A74" w:rsidTr="00FE2A30">
        <w:trPr>
          <w:jc w:val="center"/>
        </w:trPr>
        <w:tc>
          <w:tcPr>
            <w:tcW w:w="4284" w:type="dxa"/>
          </w:tcPr>
          <w:p w:rsidR="00B46A74" w:rsidRDefault="00B46A74" w:rsidP="00ED6C2F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</w:tcPr>
          <w:p w:rsidR="00B46A74" w:rsidRDefault="00B46A74" w:rsidP="00B46A74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М.В. Помазанов, К.Л. Поляков, </w:t>
            </w:r>
            <w:r w:rsidR="00F052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Т.И.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Даниленко, Е.А. Котельникова, А.Е. Илларионова, Е.Н. Калмычкова, К.А. Паниди, А.Е. Абрамов, Е.Н. Прокофьева, </w:t>
            </w:r>
            <w:r w:rsidR="00F052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="00F052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Кривалёв</w:t>
            </w:r>
            <w:proofErr w:type="spellEnd"/>
            <w:r w:rsidR="00F052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В.В. Грибанов, В.В. Пекарский, </w:t>
            </w:r>
            <w:r w:rsidR="00103C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Е.В. Покатович, О.П. Будько, А.В. Григорьева, Е.А. Еремейкина</w:t>
            </w:r>
          </w:p>
          <w:p w:rsidR="00B46A74" w:rsidRDefault="00B46A74" w:rsidP="00B46A74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E2A30" w:rsidRDefault="00FE2A30" w:rsidP="00B46A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A30" w:rsidRDefault="00FE2A30" w:rsidP="00FE2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273" w:rsidRDefault="00EB6273" w:rsidP="00EB6273">
      <w:pPr>
        <w:keepNext/>
        <w:spacing w:line="36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Технический секретарь 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М.Н. Филатова</w:t>
      </w:r>
    </w:p>
    <w:p w:rsidR="00FE2A30" w:rsidRDefault="00FE2A30" w:rsidP="00FE2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A30" w:rsidRDefault="00FE2A30" w:rsidP="00FE2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A30" w:rsidRDefault="00FE2A30" w:rsidP="00FE2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A30" w:rsidRDefault="00FE2A30" w:rsidP="00FE2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A30" w:rsidRDefault="00FE2A30" w:rsidP="00FE2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A30" w:rsidRDefault="00FE2A30" w:rsidP="00FE2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A30" w:rsidRDefault="00FE2A30" w:rsidP="00FE2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A30" w:rsidRDefault="00FE2A30" w:rsidP="00FE2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051C" w:rsidRDefault="0012051C" w:rsidP="0012051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12051C" w:rsidRDefault="0012051C" w:rsidP="0012051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12051C" w:rsidRDefault="0012051C" w:rsidP="001205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26 марта 2019 года в 15.00 ауд. 3211</w:t>
      </w:r>
    </w:p>
    <w:p w:rsidR="0012051C" w:rsidRDefault="0012051C" w:rsidP="001205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26 </w:t>
      </w:r>
    </w:p>
    <w:p w:rsidR="0012051C" w:rsidRDefault="0012051C" w:rsidP="001205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051C" w:rsidRPr="002E69D9" w:rsidRDefault="0012051C" w:rsidP="0012051C">
      <w:pPr>
        <w:numPr>
          <w:ilvl w:val="0"/>
          <w:numId w:val="2"/>
        </w:numPr>
        <w:spacing w:after="0" w:line="360" w:lineRule="auto"/>
        <w:ind w:left="1570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9D9">
        <w:rPr>
          <w:rFonts w:ascii="Times New Roman" w:eastAsia="Times New Roman" w:hAnsi="Times New Roman"/>
          <w:sz w:val="28"/>
          <w:szCs w:val="28"/>
          <w:lang w:eastAsia="ru-RU"/>
        </w:rPr>
        <w:t>О составе ученого совета (Пекарский С.Э.)</w:t>
      </w:r>
    </w:p>
    <w:p w:rsidR="0012051C" w:rsidRDefault="0012051C" w:rsidP="0012051C">
      <w:pPr>
        <w:numPr>
          <w:ilvl w:val="0"/>
          <w:numId w:val="2"/>
        </w:numPr>
        <w:spacing w:after="0" w:line="360" w:lineRule="auto"/>
        <w:ind w:left="1570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9D9">
        <w:rPr>
          <w:rFonts w:ascii="Times New Roman" w:eastAsia="Times New Roman" w:hAnsi="Times New Roman"/>
          <w:sz w:val="28"/>
          <w:szCs w:val="28"/>
          <w:lang w:eastAsia="ru-RU"/>
        </w:rPr>
        <w:t>О выборе ученого секретаря (Пекарский С.Э.)</w:t>
      </w:r>
    </w:p>
    <w:p w:rsidR="0012051C" w:rsidRDefault="0012051C" w:rsidP="0012051C">
      <w:pPr>
        <w:numPr>
          <w:ilvl w:val="0"/>
          <w:numId w:val="2"/>
        </w:numPr>
        <w:spacing w:after="0" w:line="240" w:lineRule="auto"/>
        <w:ind w:left="1570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69D9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работе с выпускниками и работодателями (Григорьева А.В.,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E69D9">
        <w:rPr>
          <w:rFonts w:ascii="Times New Roman" w:eastAsia="Times New Roman" w:hAnsi="Times New Roman"/>
          <w:sz w:val="28"/>
          <w:szCs w:val="28"/>
          <w:lang w:eastAsia="ru-RU"/>
        </w:rPr>
        <w:t>Карачаровский В.В.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12051C" w:rsidRPr="002E69D9" w:rsidRDefault="0012051C" w:rsidP="0012051C">
      <w:pPr>
        <w:spacing w:after="0" w:line="240" w:lineRule="auto"/>
        <w:ind w:left="157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51C" w:rsidRDefault="0012051C" w:rsidP="0012051C">
      <w:pPr>
        <w:numPr>
          <w:ilvl w:val="0"/>
          <w:numId w:val="2"/>
        </w:numPr>
        <w:spacing w:after="0" w:line="240" w:lineRule="auto"/>
        <w:ind w:left="1570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9D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присвоении Международной лаборатории экспериментальной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поведенческой </w:t>
      </w:r>
      <w:r w:rsidRPr="002E69D9">
        <w:rPr>
          <w:rFonts w:ascii="Times New Roman" w:eastAsia="Times New Roman" w:hAnsi="Times New Roman"/>
          <w:sz w:val="28"/>
          <w:szCs w:val="28"/>
          <w:lang w:eastAsia="ru-RU"/>
        </w:rPr>
        <w:t>экономики статуса ассоциированного подразделения ФЭН (Карабекян Д.С.)</w:t>
      </w:r>
    </w:p>
    <w:p w:rsidR="0012051C" w:rsidRPr="002E69D9" w:rsidRDefault="0012051C" w:rsidP="0012051C">
      <w:pPr>
        <w:spacing w:after="0" w:line="240" w:lineRule="auto"/>
        <w:ind w:left="157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51C" w:rsidRDefault="0012051C" w:rsidP="0012051C">
      <w:pPr>
        <w:numPr>
          <w:ilvl w:val="0"/>
          <w:numId w:val="2"/>
        </w:numPr>
        <w:spacing w:after="0" w:line="240" w:lineRule="auto"/>
        <w:ind w:left="1570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B39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мерах </w:t>
      </w:r>
      <w:proofErr w:type="gramStart"/>
      <w:r w:rsidRPr="00545B39">
        <w:rPr>
          <w:rFonts w:ascii="Times New Roman" w:eastAsia="Times New Roman" w:hAnsi="Times New Roman"/>
          <w:sz w:val="28"/>
          <w:szCs w:val="28"/>
          <w:lang w:eastAsia="ru-RU"/>
        </w:rPr>
        <w:t>стипендиальной</w:t>
      </w:r>
      <w:proofErr w:type="gramEnd"/>
      <w:r w:rsidRPr="00545B3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студентов </w:t>
      </w:r>
      <w:proofErr w:type="spellStart"/>
      <w:r w:rsidRPr="00545B39">
        <w:rPr>
          <w:rFonts w:ascii="Times New Roman" w:eastAsia="Times New Roman" w:hAnsi="Times New Roman"/>
          <w:sz w:val="28"/>
          <w:szCs w:val="28"/>
          <w:lang w:eastAsia="ru-RU"/>
        </w:rPr>
        <w:t>ЭкИП</w:t>
      </w:r>
      <w:proofErr w:type="spellEnd"/>
      <w:r w:rsidRPr="00545B39">
        <w:rPr>
          <w:rFonts w:ascii="Times New Roman" w:eastAsia="Times New Roman" w:hAnsi="Times New Roman"/>
          <w:sz w:val="28"/>
          <w:szCs w:val="28"/>
          <w:lang w:eastAsia="ru-RU"/>
        </w:rPr>
        <w:t xml:space="preserve"> в 2019/2020 годах (Карабекян Д.С.)</w:t>
      </w:r>
    </w:p>
    <w:p w:rsidR="0012051C" w:rsidRPr="00545B39" w:rsidRDefault="0012051C" w:rsidP="001205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51C" w:rsidRDefault="0012051C" w:rsidP="0012051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9D9">
        <w:rPr>
          <w:rFonts w:ascii="Times New Roman" w:eastAsia="Times New Roman" w:hAnsi="Times New Roman"/>
          <w:sz w:val="28"/>
          <w:szCs w:val="28"/>
          <w:lang w:eastAsia="ru-RU"/>
        </w:rPr>
        <w:t>О порядке предоставления ИУП (Покатович Е.В.)</w:t>
      </w:r>
    </w:p>
    <w:p w:rsidR="0012051C" w:rsidRDefault="0012051C" w:rsidP="0012051C">
      <w:pPr>
        <w:numPr>
          <w:ilvl w:val="0"/>
          <w:numId w:val="2"/>
        </w:numPr>
        <w:spacing w:after="0" w:line="240" w:lineRule="auto"/>
        <w:ind w:left="1570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84B">
        <w:rPr>
          <w:rFonts w:ascii="Times New Roman" w:eastAsia="Times New Roman" w:hAnsi="Times New Roman"/>
          <w:sz w:val="28"/>
          <w:szCs w:val="28"/>
          <w:lang w:eastAsia="ru-RU"/>
        </w:rPr>
        <w:t>Повторное обсуждение вопроса «О принципах формирования оценок по дисциплинам, реализуемым преподавателями факультета» (С.Э. Пекарский);</w:t>
      </w:r>
    </w:p>
    <w:p w:rsidR="0012051C" w:rsidRPr="00C112AA" w:rsidRDefault="0012051C" w:rsidP="0012051C">
      <w:pPr>
        <w:pStyle w:val="a3"/>
        <w:spacing w:line="240" w:lineRule="auto"/>
        <w:ind w:left="157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51C" w:rsidRPr="00C112AA" w:rsidRDefault="0012051C" w:rsidP="0012051C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2AA">
        <w:rPr>
          <w:rFonts w:ascii="Times New Roman" w:eastAsia="Times New Roman" w:hAnsi="Times New Roman"/>
          <w:sz w:val="28"/>
          <w:szCs w:val="28"/>
          <w:lang w:eastAsia="ru-RU"/>
        </w:rPr>
        <w:t>Обсуждение направлений развития ФЭН: модернизация основных образовательных программ.</w:t>
      </w:r>
      <w:r w:rsidRPr="00545B39">
        <w:rPr>
          <w:rFonts w:ascii="Times New Roman" w:eastAsia="Times New Roman" w:hAnsi="Times New Roman"/>
          <w:sz w:val="28"/>
          <w:szCs w:val="28"/>
          <w:lang w:eastAsia="ru-RU"/>
        </w:rPr>
        <w:t xml:space="preserve"> (С.Э. Пекарский);</w:t>
      </w:r>
    </w:p>
    <w:p w:rsidR="0012051C" w:rsidRPr="002E69D9" w:rsidRDefault="0012051C" w:rsidP="0012051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9D9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FE2A30" w:rsidRDefault="00FE2A30" w:rsidP="00FE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51C" w:rsidRDefault="0012051C" w:rsidP="00FE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51C" w:rsidRDefault="0012051C" w:rsidP="00FE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A30" w:rsidRDefault="00FE2A30" w:rsidP="00FE2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2A30" w:rsidRDefault="00FE2A30" w:rsidP="00FE2A30">
      <w:pPr>
        <w:rPr>
          <w:rFonts w:ascii="Times New Roman" w:hAnsi="Times New Roman"/>
          <w:sz w:val="28"/>
          <w:szCs w:val="28"/>
        </w:rPr>
      </w:pPr>
    </w:p>
    <w:p w:rsidR="00FE2A30" w:rsidRDefault="00FE2A30" w:rsidP="00FE2A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2A30" w:rsidRDefault="00FE2A30" w:rsidP="00FE2A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2A30" w:rsidRDefault="00FE2A30" w:rsidP="00FE2A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2A30" w:rsidRDefault="00FE2A30" w:rsidP="00FE2A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2A30" w:rsidRDefault="00FE2A30" w:rsidP="00FE2A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2A30" w:rsidRDefault="00FE2A30" w:rsidP="00FE2A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74D6" w:rsidRDefault="00BD74D6" w:rsidP="00FE2A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74D6" w:rsidRDefault="00BD74D6" w:rsidP="00FE2A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2A30" w:rsidRDefault="00FE2A30" w:rsidP="00FE2A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2A30" w:rsidRDefault="00FE2A30" w:rsidP="00FE2A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2A30" w:rsidRDefault="00FE2A30" w:rsidP="00FE2A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7103" w:rsidRPr="00241AE7" w:rsidRDefault="00FE2A30" w:rsidP="00241A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E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="00917103" w:rsidRPr="00241AE7">
        <w:rPr>
          <w:rFonts w:ascii="Times New Roman" w:eastAsia="Times New Roman" w:hAnsi="Times New Roman"/>
          <w:sz w:val="28"/>
          <w:szCs w:val="28"/>
          <w:lang w:eastAsia="ru-RU"/>
        </w:rPr>
        <w:t xml:space="preserve">С.Э. Пекарского - О составе ученого совета </w:t>
      </w:r>
    </w:p>
    <w:p w:rsidR="00FE2A30" w:rsidRDefault="00FE2A30" w:rsidP="00FE2A3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A30" w:rsidRDefault="00FE2A30" w:rsidP="00FE2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7103" w:rsidRPr="00245DB7" w:rsidRDefault="00917103" w:rsidP="00917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Ходатайствовать </w:t>
      </w:r>
      <w:proofErr w:type="gramStart"/>
      <w:r w:rsidRPr="00245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</w:t>
      </w:r>
      <w:proofErr w:type="gramEnd"/>
      <w:r w:rsidRPr="00245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 НИУ ВШЭ о внесении следующих изменений в состав ученого совета факультета экономических наук:</w:t>
      </w:r>
    </w:p>
    <w:p w:rsidR="00917103" w:rsidRPr="00245DB7" w:rsidRDefault="00917103" w:rsidP="00917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 соответствии с пунктом 2.8 Положения об ученом совете и иных коллегиальных органах факультета Национального исследовательского университета «Высшая школа экономики», утвержденного ученым советом НИУ ВШЭ 31.10.2014. протокол № 07 (далее – Положение):</w:t>
      </w:r>
    </w:p>
    <w:p w:rsidR="00917103" w:rsidRPr="00245DB7" w:rsidRDefault="00917103" w:rsidP="00917103">
      <w:pPr>
        <w:spacing w:after="9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доизбрать в состав ученого совета факультета экономических наук НИУ ВШЭ </w:t>
      </w:r>
      <w:proofErr w:type="spellStart"/>
      <w:r w:rsidRPr="00245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Замулина</w:t>
      </w:r>
      <w:proofErr w:type="spellEnd"/>
      <w:r w:rsidRPr="00245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Олега Александровича, профессора депар</w:t>
      </w:r>
      <w:r w:rsidR="008E7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тамента теоретической экономики;</w:t>
      </w:r>
    </w:p>
    <w:p w:rsidR="00917103" w:rsidRPr="00245DB7" w:rsidRDefault="00917103" w:rsidP="00917103">
      <w:pPr>
        <w:spacing w:after="9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доизбрать в состав ученого совета факультета экономических наук НИУ ВШЭ Коссову Татьяну Владимировну, доцента департамента прикладной экономики.</w:t>
      </w:r>
    </w:p>
    <w:p w:rsidR="00917103" w:rsidRDefault="00917103" w:rsidP="008E75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Включить в состав ученого совета факультета экономических наук НИУ ВШЭ Покатович Елену Викторовну, замест</w:t>
      </w:r>
      <w:r w:rsidR="00BD7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ителя декана по учебной работе</w:t>
      </w:r>
      <w:r w:rsidR="008E7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2A30" w:rsidRDefault="00FE2A30" w:rsidP="008E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A30" w:rsidRDefault="00917103" w:rsidP="008E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ЕДИНОГЛАСНО - 32</w:t>
      </w:r>
    </w:p>
    <w:p w:rsidR="00FE2A30" w:rsidRDefault="00FE2A30" w:rsidP="008E755E">
      <w:pPr>
        <w:spacing w:after="0" w:line="240" w:lineRule="auto"/>
      </w:pPr>
    </w:p>
    <w:p w:rsidR="00FE2A30" w:rsidRPr="00241AE7" w:rsidRDefault="00FE2A30" w:rsidP="00241A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917103" w:rsidRPr="00241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17103" w:rsidRPr="00241AE7">
        <w:rPr>
          <w:rFonts w:ascii="Times New Roman" w:eastAsia="Times New Roman" w:hAnsi="Times New Roman"/>
          <w:sz w:val="28"/>
          <w:szCs w:val="28"/>
          <w:lang w:eastAsia="ru-RU"/>
        </w:rPr>
        <w:t>С.Э. Пекарского - О выборе ученого секретаря</w:t>
      </w:r>
    </w:p>
    <w:p w:rsidR="00FE2A30" w:rsidRDefault="00FE2A30" w:rsidP="00FE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A30" w:rsidRDefault="00FE2A30" w:rsidP="00FE2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7103" w:rsidRDefault="00917103" w:rsidP="008E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Учёным секретарём факультета экономических наук Д.С. </w:t>
      </w:r>
      <w:proofErr w:type="spellStart"/>
      <w:r>
        <w:rPr>
          <w:rFonts w:ascii="Times New Roman" w:hAnsi="Times New Roman"/>
          <w:sz w:val="28"/>
          <w:szCs w:val="28"/>
        </w:rPr>
        <w:t>Карабекяна</w:t>
      </w:r>
      <w:proofErr w:type="spellEnd"/>
      <w:r>
        <w:rPr>
          <w:rFonts w:ascii="Times New Roman" w:hAnsi="Times New Roman"/>
          <w:sz w:val="28"/>
          <w:szCs w:val="28"/>
        </w:rPr>
        <w:t xml:space="preserve">  - заместителя</w:t>
      </w:r>
      <w:r w:rsidRPr="00917103">
        <w:rPr>
          <w:rFonts w:ascii="Times New Roman" w:hAnsi="Times New Roman"/>
          <w:sz w:val="28"/>
          <w:szCs w:val="28"/>
        </w:rPr>
        <w:t xml:space="preserve"> декана по научной работе</w:t>
      </w:r>
      <w:r w:rsidR="008E755E">
        <w:rPr>
          <w:rFonts w:ascii="Times New Roman" w:hAnsi="Times New Roman"/>
          <w:sz w:val="28"/>
          <w:szCs w:val="28"/>
        </w:rPr>
        <w:t>.</w:t>
      </w:r>
    </w:p>
    <w:p w:rsidR="00FE2A30" w:rsidRDefault="00FE2A30" w:rsidP="008E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A30" w:rsidRDefault="009566F6" w:rsidP="008E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ЕДИНОГЛАСНО - 32</w:t>
      </w:r>
    </w:p>
    <w:p w:rsidR="00FE2A30" w:rsidRDefault="00FE2A30" w:rsidP="008E755E">
      <w:pPr>
        <w:spacing w:after="0" w:line="240" w:lineRule="auto"/>
      </w:pPr>
    </w:p>
    <w:p w:rsidR="00FE2A30" w:rsidRPr="00241AE7" w:rsidRDefault="00FE2A30" w:rsidP="00241A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BD74D6">
        <w:rPr>
          <w:rFonts w:ascii="Times New Roman" w:eastAsia="Times New Roman" w:hAnsi="Times New Roman"/>
          <w:sz w:val="28"/>
          <w:szCs w:val="28"/>
          <w:lang w:eastAsia="ru-RU"/>
        </w:rPr>
        <w:t xml:space="preserve">В.В. </w:t>
      </w:r>
      <w:proofErr w:type="gramStart"/>
      <w:r w:rsidR="00BD74D6">
        <w:rPr>
          <w:rFonts w:ascii="Times New Roman" w:eastAsia="Times New Roman" w:hAnsi="Times New Roman"/>
          <w:sz w:val="28"/>
          <w:szCs w:val="28"/>
          <w:lang w:eastAsia="ru-RU"/>
        </w:rPr>
        <w:t>Карачаровского</w:t>
      </w:r>
      <w:proofErr w:type="gramEnd"/>
      <w:r w:rsidR="00BD74D6">
        <w:rPr>
          <w:rFonts w:ascii="Times New Roman" w:eastAsia="Times New Roman" w:hAnsi="Times New Roman"/>
          <w:sz w:val="28"/>
          <w:szCs w:val="28"/>
          <w:lang w:eastAsia="ru-RU"/>
        </w:rPr>
        <w:t>, А.В. Григорьеву</w:t>
      </w:r>
      <w:r w:rsidR="00503245" w:rsidRPr="00241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503245" w:rsidRPr="00241AE7">
        <w:rPr>
          <w:rFonts w:ascii="Times New Roman" w:eastAsia="Times New Roman" w:hAnsi="Times New Roman"/>
          <w:sz w:val="28"/>
          <w:szCs w:val="28"/>
          <w:lang w:eastAsia="ru-RU"/>
        </w:rPr>
        <w:t>О работе с выпускниками и работодателями</w:t>
      </w:r>
      <w:r w:rsidR="008E755E" w:rsidRPr="00241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2A30" w:rsidRDefault="00FE2A30" w:rsidP="00FE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A30" w:rsidRPr="00503245" w:rsidRDefault="00FE2A30" w:rsidP="008E7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03245" w:rsidRPr="00503245">
        <w:rPr>
          <w:rFonts w:ascii="Times New Roman" w:eastAsia="Times New Roman" w:hAnsi="Times New Roman"/>
          <w:sz w:val="28"/>
          <w:szCs w:val="28"/>
          <w:lang w:eastAsia="ru-RU"/>
        </w:rPr>
        <w:t xml:space="preserve">Г.Г. Канторович, Ф.Т. Алескеров, </w:t>
      </w:r>
      <w:r w:rsidR="00503245">
        <w:rPr>
          <w:rFonts w:ascii="Times New Roman" w:eastAsia="Times New Roman" w:hAnsi="Times New Roman"/>
          <w:sz w:val="28"/>
          <w:szCs w:val="28"/>
          <w:lang w:eastAsia="ru-RU"/>
        </w:rPr>
        <w:t>К.А. Паниди, А.И. Тарасов, В.С. Автономов, О.П. Будько, П.В. Крючкова, Д.А. Веселов, Л.С. Засимова, Д.С. Карабекян, И.В. Ивашковская</w:t>
      </w:r>
      <w:r w:rsidR="009566F6">
        <w:rPr>
          <w:rFonts w:ascii="Times New Roman" w:eastAsia="Times New Roman" w:hAnsi="Times New Roman"/>
          <w:sz w:val="28"/>
          <w:szCs w:val="28"/>
          <w:lang w:eastAsia="ru-RU"/>
        </w:rPr>
        <w:t xml:space="preserve">, Н.И. Берзон, А.Н. Степанова, </w:t>
      </w:r>
      <w:r w:rsidR="009566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А.В. </w:t>
      </w:r>
      <w:proofErr w:type="spellStart"/>
      <w:r w:rsidR="009566F6">
        <w:rPr>
          <w:rFonts w:ascii="Times New Roman" w:eastAsia="Times New Roman" w:hAnsi="Times New Roman"/>
          <w:bCs/>
          <w:sz w:val="28"/>
          <w:szCs w:val="28"/>
          <w:lang w:eastAsia="ru-RU"/>
        </w:rPr>
        <w:t>Кривалёв</w:t>
      </w:r>
      <w:proofErr w:type="spellEnd"/>
      <w:r w:rsidR="005032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2A30" w:rsidRPr="00503245" w:rsidRDefault="00FE2A30" w:rsidP="008E7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6F6" w:rsidRDefault="00FE2A30" w:rsidP="008E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2A30" w:rsidRDefault="009566F6" w:rsidP="009566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6F6">
        <w:rPr>
          <w:rFonts w:ascii="Times New Roman" w:hAnsi="Times New Roman"/>
          <w:sz w:val="28"/>
          <w:szCs w:val="28"/>
        </w:rPr>
        <w:t xml:space="preserve">Принять к сведению информацию о работе с выпускниками и работодателями. Подготовить концепцию развития деятельности факультета по работе </w:t>
      </w:r>
      <w:proofErr w:type="gramStart"/>
      <w:r w:rsidRPr="009566F6">
        <w:rPr>
          <w:rFonts w:ascii="Times New Roman" w:hAnsi="Times New Roman"/>
          <w:sz w:val="28"/>
          <w:szCs w:val="28"/>
        </w:rPr>
        <w:t>с</w:t>
      </w:r>
      <w:proofErr w:type="gramEnd"/>
      <w:r w:rsidRPr="009566F6">
        <w:rPr>
          <w:rFonts w:ascii="Times New Roman" w:hAnsi="Times New Roman"/>
          <w:sz w:val="28"/>
          <w:szCs w:val="28"/>
        </w:rPr>
        <w:t xml:space="preserve"> студентами, выпускниками, преподавателями. </w:t>
      </w:r>
    </w:p>
    <w:p w:rsidR="009566F6" w:rsidRPr="009566F6" w:rsidRDefault="009566F6" w:rsidP="009566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обновлённую концепцию декану ФЭН в июне, для дальнейшего обсуждения на сентябрьском учёном совете.</w:t>
      </w:r>
    </w:p>
    <w:p w:rsidR="009566F6" w:rsidRDefault="009566F6" w:rsidP="00FE2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A30" w:rsidRDefault="00FE2A30" w:rsidP="00FE2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A30" w:rsidRDefault="008E755E" w:rsidP="00FE2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ЕДИНОГЛАСНО - 32</w:t>
      </w:r>
    </w:p>
    <w:p w:rsidR="008E755E" w:rsidRPr="00241AE7" w:rsidRDefault="00FE2A30" w:rsidP="00241A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41AE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СЛУШАЛИ:</w:t>
      </w:r>
      <w:r w:rsidR="008E755E" w:rsidRPr="00241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E755E" w:rsidRPr="00241AE7">
        <w:rPr>
          <w:rFonts w:ascii="Times New Roman" w:eastAsia="Times New Roman" w:hAnsi="Times New Roman"/>
          <w:sz w:val="28"/>
          <w:szCs w:val="28"/>
          <w:lang w:eastAsia="ru-RU"/>
        </w:rPr>
        <w:t>А.В. Белянина</w:t>
      </w:r>
      <w:r w:rsidR="008E755E" w:rsidRPr="00241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Pr="00241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E755E" w:rsidRPr="00241AE7">
        <w:rPr>
          <w:rFonts w:ascii="Times New Roman" w:eastAsia="Times New Roman" w:hAnsi="Times New Roman"/>
          <w:sz w:val="28"/>
          <w:szCs w:val="28"/>
          <w:lang w:eastAsia="ru-RU"/>
        </w:rPr>
        <w:t>О присвоении Международной лаборатории экспериментальной и поведенческой экономики статуса ассоциированного подразделения ФЭН.</w:t>
      </w:r>
    </w:p>
    <w:p w:rsidR="00FE2A30" w:rsidRDefault="00FE2A30" w:rsidP="00FE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A30" w:rsidRDefault="00FE2A30" w:rsidP="00FE2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755E" w:rsidRPr="008E755E" w:rsidRDefault="008E755E" w:rsidP="008E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55E">
        <w:rPr>
          <w:rFonts w:ascii="Times New Roman" w:hAnsi="Times New Roman"/>
          <w:sz w:val="28"/>
          <w:szCs w:val="28"/>
        </w:rPr>
        <w:t xml:space="preserve">Ходатайствовать </w:t>
      </w:r>
      <w:proofErr w:type="gramStart"/>
      <w:r w:rsidRPr="008E755E">
        <w:rPr>
          <w:rFonts w:ascii="Times New Roman" w:hAnsi="Times New Roman"/>
          <w:sz w:val="28"/>
          <w:szCs w:val="28"/>
        </w:rPr>
        <w:t>перед</w:t>
      </w:r>
      <w:proofErr w:type="gramEnd"/>
      <w:r w:rsidRPr="008E755E">
        <w:rPr>
          <w:rFonts w:ascii="Times New Roman" w:hAnsi="Times New Roman"/>
          <w:sz w:val="28"/>
          <w:szCs w:val="28"/>
        </w:rPr>
        <w:t xml:space="preserve"> УС НИУ ВШЭ о включении в состав ФЭН Международной лаборатории экспериментальной и поведенческой экономики в качестве ассоциированного подразделения</w:t>
      </w:r>
    </w:p>
    <w:p w:rsidR="008E755E" w:rsidRPr="008E755E" w:rsidRDefault="008E755E" w:rsidP="008E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55E" w:rsidRPr="008E755E" w:rsidRDefault="008E755E" w:rsidP="008E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55E">
        <w:rPr>
          <w:rFonts w:ascii="Times New Roman" w:hAnsi="Times New Roman"/>
          <w:sz w:val="28"/>
          <w:szCs w:val="28"/>
        </w:rPr>
        <w:t xml:space="preserve">Основание: </w:t>
      </w:r>
    </w:p>
    <w:p w:rsidR="008E755E" w:rsidRPr="008E755E" w:rsidRDefault="008E755E" w:rsidP="008E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755E">
        <w:rPr>
          <w:rFonts w:ascii="Times New Roman" w:hAnsi="Times New Roman"/>
          <w:sz w:val="28"/>
          <w:szCs w:val="28"/>
        </w:rPr>
        <w:t>Созданная</w:t>
      </w:r>
      <w:proofErr w:type="gramEnd"/>
      <w:r w:rsidRPr="008E755E">
        <w:rPr>
          <w:rFonts w:ascii="Times New Roman" w:hAnsi="Times New Roman"/>
          <w:sz w:val="28"/>
          <w:szCs w:val="28"/>
        </w:rPr>
        <w:t xml:space="preserve"> в 2018 году международная лаборатория экспериментальной и поведенческой экономики на базе научно-учебной лаборатории формально остается подразделением не входящим в факультет. В то же время, работа этой междисциплинарной лаборатории по тематике соответствует тематике экономических наук, а среди постоянных сотрудников лаборатории большинство составляют экономисты (</w:t>
      </w:r>
      <w:proofErr w:type="spellStart"/>
      <w:r w:rsidRPr="008E755E">
        <w:rPr>
          <w:rFonts w:ascii="Times New Roman" w:hAnsi="Times New Roman"/>
          <w:sz w:val="28"/>
          <w:szCs w:val="28"/>
        </w:rPr>
        <w:t>А.В.Белянин</w:t>
      </w:r>
      <w:proofErr w:type="spellEnd"/>
      <w:r w:rsidRPr="008E75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755E">
        <w:rPr>
          <w:rFonts w:ascii="Times New Roman" w:hAnsi="Times New Roman"/>
          <w:sz w:val="28"/>
          <w:szCs w:val="28"/>
        </w:rPr>
        <w:t>А.Д.Суворов</w:t>
      </w:r>
      <w:proofErr w:type="spellEnd"/>
      <w:r w:rsidRPr="008E75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755E">
        <w:rPr>
          <w:rFonts w:ascii="Times New Roman" w:hAnsi="Times New Roman"/>
          <w:sz w:val="28"/>
          <w:szCs w:val="28"/>
        </w:rPr>
        <w:t>А.В.Захаров</w:t>
      </w:r>
      <w:proofErr w:type="spellEnd"/>
      <w:r w:rsidRPr="008E75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755E">
        <w:rPr>
          <w:rFonts w:ascii="Times New Roman" w:hAnsi="Times New Roman"/>
          <w:sz w:val="28"/>
          <w:szCs w:val="28"/>
        </w:rPr>
        <w:t>Х.Хенниг</w:t>
      </w:r>
      <w:proofErr w:type="spellEnd"/>
      <w:r w:rsidRPr="008E755E">
        <w:rPr>
          <w:rFonts w:ascii="Times New Roman" w:hAnsi="Times New Roman"/>
          <w:sz w:val="28"/>
          <w:szCs w:val="28"/>
        </w:rPr>
        <w:t>-Шмидт). Сотрудники лаборатории ведут научную работу в сотрудничестве со многими коллегами и структурными подразделениями ФЭН (например, лабораторией анализа выбора и решений, лабораторией исследований рынка труда, институтом институциональных исследований). Согласно пунктам 2.2.4 и 2.2.5 положения о лаборатории, она привлекает для своей работы студентов, аспирантов и сотрудников ФЭН.</w:t>
      </w:r>
    </w:p>
    <w:p w:rsidR="008E755E" w:rsidRPr="008E755E" w:rsidRDefault="008E755E" w:rsidP="008E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55E" w:rsidRDefault="008E755E" w:rsidP="008E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55E">
        <w:rPr>
          <w:rFonts w:ascii="Times New Roman" w:hAnsi="Times New Roman"/>
          <w:sz w:val="28"/>
          <w:szCs w:val="28"/>
        </w:rPr>
        <w:t>Считаем, что ассоциация с факультетом только усилит позицию как лаборатории, так и ФЭН.</w:t>
      </w:r>
    </w:p>
    <w:p w:rsidR="00FE2A30" w:rsidRDefault="00FE2A30" w:rsidP="00FE2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A30" w:rsidRDefault="00FE2A30" w:rsidP="00FE2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ЕДИНОГЛАСНО</w:t>
      </w:r>
      <w:r w:rsidR="008E755E">
        <w:rPr>
          <w:rFonts w:ascii="Times New Roman" w:hAnsi="Times New Roman"/>
          <w:sz w:val="28"/>
          <w:szCs w:val="28"/>
        </w:rPr>
        <w:t xml:space="preserve"> - 32</w:t>
      </w:r>
    </w:p>
    <w:p w:rsidR="00FE2A30" w:rsidRDefault="00FE2A30" w:rsidP="00FE2A30"/>
    <w:p w:rsidR="005967A6" w:rsidRPr="00241AE7" w:rsidRDefault="00FE2A30" w:rsidP="00241A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proofErr w:type="spellStart"/>
      <w:r w:rsidR="005967A6" w:rsidRPr="00241AE7">
        <w:rPr>
          <w:rFonts w:ascii="Times New Roman" w:eastAsia="Times New Roman" w:hAnsi="Times New Roman"/>
          <w:sz w:val="28"/>
          <w:szCs w:val="28"/>
          <w:lang w:eastAsia="ru-RU"/>
        </w:rPr>
        <w:t>Карабекяна</w:t>
      </w:r>
      <w:proofErr w:type="spellEnd"/>
      <w:r w:rsidR="005967A6" w:rsidRPr="00241AE7">
        <w:rPr>
          <w:rFonts w:ascii="Times New Roman" w:eastAsia="Times New Roman" w:hAnsi="Times New Roman"/>
          <w:sz w:val="28"/>
          <w:szCs w:val="28"/>
          <w:lang w:eastAsia="ru-RU"/>
        </w:rPr>
        <w:t xml:space="preserve"> Д.С.</w:t>
      </w:r>
      <w:r w:rsidR="005967A6" w:rsidRPr="00241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5967A6" w:rsidRPr="00241AE7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мерах </w:t>
      </w:r>
      <w:proofErr w:type="gramStart"/>
      <w:r w:rsidR="005967A6" w:rsidRPr="00241AE7">
        <w:rPr>
          <w:rFonts w:ascii="Times New Roman" w:eastAsia="Times New Roman" w:hAnsi="Times New Roman"/>
          <w:sz w:val="28"/>
          <w:szCs w:val="28"/>
          <w:lang w:eastAsia="ru-RU"/>
        </w:rPr>
        <w:t>стипендиальной</w:t>
      </w:r>
      <w:proofErr w:type="gramEnd"/>
      <w:r w:rsidR="005967A6" w:rsidRPr="00241AE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студентов </w:t>
      </w:r>
      <w:proofErr w:type="spellStart"/>
      <w:r w:rsidR="005967A6" w:rsidRPr="00241AE7">
        <w:rPr>
          <w:rFonts w:ascii="Times New Roman" w:eastAsia="Times New Roman" w:hAnsi="Times New Roman"/>
          <w:sz w:val="28"/>
          <w:szCs w:val="28"/>
          <w:lang w:eastAsia="ru-RU"/>
        </w:rPr>
        <w:t>ЭкИП</w:t>
      </w:r>
      <w:proofErr w:type="spellEnd"/>
      <w:r w:rsidR="005967A6" w:rsidRPr="00241AE7">
        <w:rPr>
          <w:rFonts w:ascii="Times New Roman" w:eastAsia="Times New Roman" w:hAnsi="Times New Roman"/>
          <w:sz w:val="28"/>
          <w:szCs w:val="28"/>
          <w:lang w:eastAsia="ru-RU"/>
        </w:rPr>
        <w:t xml:space="preserve"> в 2019/2020 годах.</w:t>
      </w:r>
    </w:p>
    <w:p w:rsidR="00FE2A30" w:rsidRDefault="00FE2A30" w:rsidP="00FE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A30" w:rsidRPr="005967A6" w:rsidRDefault="00FE2A30" w:rsidP="00FE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5967A6">
        <w:rPr>
          <w:rFonts w:ascii="Times New Roman" w:eastAsia="Times New Roman" w:hAnsi="Times New Roman"/>
          <w:sz w:val="28"/>
          <w:szCs w:val="28"/>
          <w:lang w:eastAsia="ru-RU"/>
        </w:rPr>
        <w:t>Ф.Т. Алескеров, С.Э. Пекарский, Т.В. Коссова, О.И. Ананьин, Л.С. Засимова</w:t>
      </w:r>
    </w:p>
    <w:p w:rsidR="00FE2A30" w:rsidRDefault="00FE2A30" w:rsidP="00FE2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A30" w:rsidRDefault="00FE2A30" w:rsidP="00FE2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67A6" w:rsidRDefault="005967A6" w:rsidP="005967A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</w:t>
      </w:r>
      <w:r w:rsidRPr="000A753B">
        <w:rPr>
          <w:rFonts w:ascii="Times New Roman" w:eastAsia="Times New Roman" w:hAnsi="Times New Roman"/>
          <w:sz w:val="28"/>
          <w:szCs w:val="28"/>
          <w:lang w:eastAsia="ru-RU"/>
        </w:rPr>
        <w:t>о стипендии НИУ ВШЭ для обучающихся факультета экономических наук Национального исследовательского университета «Высшая школа экономики»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753B">
        <w:rPr>
          <w:rFonts w:ascii="Times New Roman" w:eastAsia="Times New Roman" w:hAnsi="Times New Roman"/>
          <w:sz w:val="28"/>
          <w:szCs w:val="28"/>
          <w:lang w:eastAsia="ru-RU"/>
        </w:rPr>
        <w:t>на 2019/2020 учебный год</w:t>
      </w:r>
      <w:r w:rsidR="00241AE7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следующими корректировками: </w:t>
      </w:r>
    </w:p>
    <w:p w:rsidR="00241AE7" w:rsidRDefault="00241AE7" w:rsidP="005967A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убрать п. 2.6.2.</w:t>
      </w:r>
    </w:p>
    <w:p w:rsidR="00241AE7" w:rsidRDefault="00241AE7" w:rsidP="005967A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обдумать формулировку п.</w:t>
      </w:r>
      <w:r w:rsidR="00BD7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D74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6.4</w:t>
      </w:r>
    </w:p>
    <w:p w:rsidR="00BD74D6" w:rsidRDefault="00BD74D6" w:rsidP="005967A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BD74D6">
        <w:rPr>
          <w:rFonts w:ascii="Times New Roman" w:eastAsia="Times New Roman" w:hAnsi="Times New Roman"/>
          <w:sz w:val="28"/>
          <w:szCs w:val="28"/>
          <w:lang w:eastAsia="ru-RU"/>
        </w:rPr>
        <w:t>учесть замечания юристов НИУ ВШЭ</w:t>
      </w:r>
    </w:p>
    <w:p w:rsidR="00FE2A30" w:rsidRDefault="005967A6" w:rsidP="00FE2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ЕДИНОГЛАСНО - 32</w:t>
      </w:r>
    </w:p>
    <w:p w:rsidR="00FE2A30" w:rsidRDefault="00FE2A30" w:rsidP="00FE2A30"/>
    <w:p w:rsidR="008E755E" w:rsidRPr="00241AE7" w:rsidRDefault="008E755E" w:rsidP="00241AE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241AE7" w:rsidRPr="00241AE7">
        <w:rPr>
          <w:rFonts w:ascii="Times New Roman" w:eastAsia="Times New Roman" w:hAnsi="Times New Roman"/>
          <w:sz w:val="28"/>
          <w:szCs w:val="28"/>
          <w:lang w:eastAsia="ru-RU"/>
        </w:rPr>
        <w:t>Покатович Е.В.</w:t>
      </w:r>
      <w:r w:rsidR="00241AE7" w:rsidRPr="00241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241AE7" w:rsidRPr="00241AE7">
        <w:rPr>
          <w:rFonts w:ascii="Times New Roman" w:eastAsia="Times New Roman" w:hAnsi="Times New Roman"/>
          <w:sz w:val="28"/>
          <w:szCs w:val="28"/>
          <w:lang w:eastAsia="ru-RU"/>
        </w:rPr>
        <w:t>О порядке предоставления ИУП.</w:t>
      </w:r>
    </w:p>
    <w:p w:rsidR="008E755E" w:rsidRDefault="008E755E" w:rsidP="008E7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55E" w:rsidRPr="00241AE7" w:rsidRDefault="008E755E" w:rsidP="008E7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241AE7">
        <w:rPr>
          <w:rFonts w:ascii="Times New Roman" w:eastAsia="Times New Roman" w:hAnsi="Times New Roman"/>
          <w:sz w:val="28"/>
          <w:szCs w:val="28"/>
          <w:lang w:eastAsia="ru-RU"/>
        </w:rPr>
        <w:t>С.Э. Пекарский, Ф.Т. Алескеров, О.И. Ананьин, Д.С. Карабекян, С.Б. Авдашева, К.А. Букин</w:t>
      </w:r>
    </w:p>
    <w:p w:rsidR="008E755E" w:rsidRDefault="008E755E" w:rsidP="008E7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55E" w:rsidRDefault="008E755E" w:rsidP="008E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1AE7" w:rsidRPr="006938E2" w:rsidRDefault="00241AE7" w:rsidP="00241AE7">
      <w:pPr>
        <w:spacing w:after="120" w:line="240" w:lineRule="auto"/>
        <w:jc w:val="both"/>
        <w:rPr>
          <w:rFonts w:ascii="Times New Roman" w:hAnsi="Times New Roman"/>
          <w:sz w:val="28"/>
        </w:rPr>
      </w:pPr>
      <w:r w:rsidRPr="006938E2">
        <w:rPr>
          <w:rFonts w:ascii="Times New Roman" w:hAnsi="Times New Roman"/>
          <w:sz w:val="28"/>
          <w:szCs w:val="24"/>
        </w:rPr>
        <w:t xml:space="preserve">1. Рекомендовать декану при принятии решения о предоставлении индивидуального учебного плана (далее – ИУП) в соответствии с пунктом 22 Приложения 5 «Об обучении по ИУП студентов, имеющих академическую задолженность» Положения об </w:t>
      </w:r>
      <w:r w:rsidRPr="006938E2">
        <w:rPr>
          <w:rFonts w:ascii="Times New Roman" w:hAnsi="Times New Roman"/>
          <w:sz w:val="28"/>
        </w:rPr>
        <w:t>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 руководствоваться следующими принципами:</w:t>
      </w:r>
    </w:p>
    <w:p w:rsidR="00241AE7" w:rsidRPr="006938E2" w:rsidRDefault="00241AE7" w:rsidP="00241AE7">
      <w:pPr>
        <w:spacing w:after="120" w:line="240" w:lineRule="auto"/>
        <w:ind w:left="708"/>
        <w:jc w:val="both"/>
        <w:rPr>
          <w:rFonts w:ascii="Times New Roman" w:hAnsi="Times New Roman"/>
          <w:sz w:val="28"/>
        </w:rPr>
      </w:pPr>
      <w:r w:rsidRPr="006938E2">
        <w:rPr>
          <w:rFonts w:ascii="Times New Roman" w:hAnsi="Times New Roman"/>
          <w:sz w:val="28"/>
        </w:rPr>
        <w:t>1.1. Студентам предоставляется возможность обучения по ИУП с повтором по каждой Дисциплине не более двух раз.</w:t>
      </w:r>
    </w:p>
    <w:p w:rsidR="00241AE7" w:rsidRPr="006938E2" w:rsidRDefault="00241AE7" w:rsidP="00241AE7">
      <w:pPr>
        <w:spacing w:after="120" w:line="240" w:lineRule="auto"/>
        <w:ind w:left="708"/>
        <w:jc w:val="both"/>
        <w:rPr>
          <w:rFonts w:ascii="Times New Roman" w:hAnsi="Times New Roman"/>
          <w:sz w:val="28"/>
          <w:szCs w:val="24"/>
        </w:rPr>
      </w:pPr>
      <w:r w:rsidRPr="006938E2">
        <w:rPr>
          <w:rFonts w:ascii="Times New Roman" w:hAnsi="Times New Roman"/>
          <w:sz w:val="28"/>
        </w:rPr>
        <w:t>1.</w:t>
      </w:r>
      <w:r w:rsidRPr="006938E2">
        <w:rPr>
          <w:rFonts w:ascii="Times New Roman" w:hAnsi="Times New Roman"/>
          <w:sz w:val="28"/>
          <w:szCs w:val="24"/>
        </w:rPr>
        <w:t>2. Студентам, получившим дисциплинарное взыскание за нарушение академических норм в написании письменных учебных работ в форме замечания, предоставляется возможность обучения по ИУП с повтором по каждой Дисциплине не более одного раза.</w:t>
      </w:r>
    </w:p>
    <w:p w:rsidR="00241AE7" w:rsidRPr="006938E2" w:rsidRDefault="00241AE7" w:rsidP="00241AE7">
      <w:pPr>
        <w:spacing w:after="120" w:line="240" w:lineRule="auto"/>
        <w:ind w:left="708"/>
        <w:jc w:val="both"/>
        <w:rPr>
          <w:rFonts w:ascii="Times New Roman" w:hAnsi="Times New Roman"/>
          <w:sz w:val="28"/>
          <w:szCs w:val="24"/>
        </w:rPr>
      </w:pPr>
      <w:r w:rsidRPr="006938E2">
        <w:rPr>
          <w:rFonts w:ascii="Times New Roman" w:hAnsi="Times New Roman"/>
          <w:sz w:val="28"/>
          <w:szCs w:val="24"/>
        </w:rPr>
        <w:t>1.3. Студентам, получившим дисциплинарное взыскание за нарушение академических норм в написании письменных учебных работ в форме выговора, возможность обучения по ИУП не предоставляется.</w:t>
      </w:r>
    </w:p>
    <w:p w:rsidR="00241AE7" w:rsidRPr="006938E2" w:rsidRDefault="00241AE7" w:rsidP="00241AE7">
      <w:pPr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6938E2">
        <w:rPr>
          <w:rFonts w:ascii="Times New Roman" w:hAnsi="Times New Roman"/>
          <w:sz w:val="28"/>
          <w:szCs w:val="24"/>
        </w:rPr>
        <w:t xml:space="preserve">2. Руководителям департаментов довести данные рекомендации до сведения преподавателей и напомнить о необходимости сообщать руководителям образовательных программ о фактах нарушения академических норм в написании письменных учебных работ в установленном порядке. </w:t>
      </w:r>
    </w:p>
    <w:p w:rsidR="00241AE7" w:rsidRDefault="00241AE7" w:rsidP="00241AE7">
      <w:pPr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6938E2">
        <w:rPr>
          <w:rFonts w:ascii="Times New Roman" w:hAnsi="Times New Roman"/>
          <w:sz w:val="28"/>
          <w:szCs w:val="24"/>
        </w:rPr>
        <w:t>3. Менеджерам образовательных программ довести данные рекомендации до сведения студентов в установленном порядке.</w:t>
      </w:r>
    </w:p>
    <w:p w:rsidR="008E755E" w:rsidRDefault="008E755E" w:rsidP="008E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55E" w:rsidRDefault="008E755E" w:rsidP="008E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241AE7">
        <w:rPr>
          <w:rFonts w:ascii="Times New Roman" w:hAnsi="Times New Roman"/>
          <w:sz w:val="28"/>
          <w:szCs w:val="28"/>
        </w:rPr>
        <w:t>– ЕДИНОГЛАСНО - 32</w:t>
      </w:r>
    </w:p>
    <w:p w:rsidR="008E755E" w:rsidRDefault="008E755E" w:rsidP="008E755E"/>
    <w:p w:rsidR="00241AE7" w:rsidRPr="00241AE7" w:rsidRDefault="008E755E" w:rsidP="00241AE7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1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241AE7" w:rsidRPr="00241AE7">
        <w:rPr>
          <w:rFonts w:ascii="Times New Roman" w:eastAsia="Times New Roman" w:hAnsi="Times New Roman"/>
          <w:sz w:val="28"/>
          <w:szCs w:val="28"/>
          <w:lang w:eastAsia="ru-RU"/>
        </w:rPr>
        <w:t>С.Э. Пекарского</w:t>
      </w:r>
      <w:r w:rsidR="00241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241AE7" w:rsidRPr="00241AE7">
        <w:rPr>
          <w:rFonts w:ascii="Times New Roman" w:eastAsia="Times New Roman" w:hAnsi="Times New Roman"/>
          <w:sz w:val="28"/>
          <w:szCs w:val="28"/>
          <w:lang w:eastAsia="ru-RU"/>
        </w:rPr>
        <w:t>Повторное обсуждение вопроса «О принципах формирования оценок по дисциплинам, реализуемым преподавателями факультета»</w:t>
      </w:r>
      <w:r w:rsidR="00241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755E" w:rsidRDefault="008E755E" w:rsidP="008E75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8E755E" w:rsidRDefault="00F2374F" w:rsidP="008E7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М.Г. Колосницына, Ф.Т. Алескеров, С.Э. Пекарский, А.В.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Кривалёв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2374F" w:rsidRDefault="00F2374F" w:rsidP="008E7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55E" w:rsidRDefault="008E755E" w:rsidP="008E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374F" w:rsidRPr="00911689" w:rsidRDefault="00F2374F" w:rsidP="00F2374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84B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в программу учебной дисциплины (ПУД), реализуемой в рамках образовательной программы (ОП) ФЭН, нелинейных форм оценивания и блокирующих элементов контроля в обязательном порядке согласуется преподавателем (разработчиком ПУД) с руководителем департамента/школы, руководителем и </w:t>
      </w:r>
      <w:proofErr w:type="gramStart"/>
      <w:r w:rsidRPr="0058084B">
        <w:rPr>
          <w:rFonts w:ascii="Times New Roman" w:eastAsia="Times New Roman" w:hAnsi="Times New Roman"/>
          <w:sz w:val="28"/>
          <w:szCs w:val="28"/>
          <w:lang w:eastAsia="ru-RU"/>
        </w:rPr>
        <w:t>Академическими</w:t>
      </w:r>
      <w:proofErr w:type="gramEnd"/>
      <w:r w:rsidRPr="005808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советом ОП.</w:t>
      </w:r>
    </w:p>
    <w:p w:rsidR="008E755E" w:rsidRDefault="00241AE7" w:rsidP="008E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ЕДИНОГЛАСНО - 32</w:t>
      </w:r>
    </w:p>
    <w:p w:rsidR="008E755E" w:rsidRDefault="008E755E" w:rsidP="008E755E"/>
    <w:p w:rsidR="008E755E" w:rsidRPr="00F2374F" w:rsidRDefault="008E755E" w:rsidP="008E75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F2374F">
        <w:rPr>
          <w:rFonts w:ascii="Times New Roman" w:eastAsia="Times New Roman" w:hAnsi="Times New Roman"/>
          <w:sz w:val="28"/>
          <w:szCs w:val="28"/>
          <w:lang w:eastAsia="ru-RU"/>
        </w:rPr>
        <w:t xml:space="preserve">С.Э. </w:t>
      </w:r>
      <w:proofErr w:type="gramStart"/>
      <w:r w:rsidR="00F2374F">
        <w:rPr>
          <w:rFonts w:ascii="Times New Roman" w:eastAsia="Times New Roman" w:hAnsi="Times New Roman"/>
          <w:sz w:val="28"/>
          <w:szCs w:val="28"/>
          <w:lang w:eastAsia="ru-RU"/>
        </w:rPr>
        <w:t>Пекарского</w:t>
      </w:r>
      <w:proofErr w:type="gramEnd"/>
      <w:r w:rsidR="00F2374F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F2374F" w:rsidRPr="00F2374F">
        <w:rPr>
          <w:rFonts w:ascii="Times New Roman" w:eastAsia="Times New Roman" w:hAnsi="Times New Roman"/>
          <w:sz w:val="28"/>
          <w:szCs w:val="28"/>
          <w:lang w:eastAsia="ru-RU"/>
        </w:rPr>
        <w:t>Обсуждение направлений развития ФЭН: модернизация основных образовательных программ.</w:t>
      </w:r>
    </w:p>
    <w:p w:rsidR="008E755E" w:rsidRDefault="008E755E" w:rsidP="008E7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55E" w:rsidRDefault="008E755E" w:rsidP="008E75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8E755E" w:rsidRDefault="00F2374F" w:rsidP="008E7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Ф.Т. Алескеров, О.И. Ананьин, Л.С. Засимова, С.Б. Авдашева</w:t>
      </w:r>
    </w:p>
    <w:p w:rsidR="00F2374F" w:rsidRDefault="00F2374F" w:rsidP="008E7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55E" w:rsidRDefault="008E755E" w:rsidP="008E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374F" w:rsidRPr="00C112AA" w:rsidRDefault="00F2374F" w:rsidP="00F237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12AA">
        <w:rPr>
          <w:rFonts w:ascii="Times New Roman" w:hAnsi="Times New Roman"/>
          <w:sz w:val="28"/>
          <w:szCs w:val="28"/>
        </w:rPr>
        <w:t>1.</w:t>
      </w:r>
      <w:r w:rsidRPr="00C112AA">
        <w:rPr>
          <w:rFonts w:ascii="Times New Roman" w:hAnsi="Times New Roman"/>
          <w:sz w:val="28"/>
          <w:szCs w:val="28"/>
        </w:rPr>
        <w:tab/>
        <w:t xml:space="preserve">Советам ОП </w:t>
      </w:r>
      <w:proofErr w:type="spellStart"/>
      <w:r w:rsidRPr="00C112A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C112AA">
        <w:rPr>
          <w:rFonts w:ascii="Times New Roman" w:hAnsi="Times New Roman"/>
          <w:sz w:val="28"/>
          <w:szCs w:val="28"/>
        </w:rPr>
        <w:t xml:space="preserve"> и магистратуры ФЭН обсудить возможности обновления образовательной модели начиная с 2020-2021 </w:t>
      </w:r>
      <w:proofErr w:type="spellStart"/>
      <w:r w:rsidRPr="00C112AA">
        <w:rPr>
          <w:rFonts w:ascii="Times New Roman" w:hAnsi="Times New Roman"/>
          <w:sz w:val="28"/>
          <w:szCs w:val="28"/>
        </w:rPr>
        <w:t>уч</w:t>
      </w:r>
      <w:proofErr w:type="gramStart"/>
      <w:r w:rsidRPr="00C112AA">
        <w:rPr>
          <w:rFonts w:ascii="Times New Roman" w:hAnsi="Times New Roman"/>
          <w:sz w:val="28"/>
          <w:szCs w:val="28"/>
        </w:rPr>
        <w:t>.г</w:t>
      </w:r>
      <w:proofErr w:type="gramEnd"/>
      <w:r w:rsidRPr="00C112AA">
        <w:rPr>
          <w:rFonts w:ascii="Times New Roman" w:hAnsi="Times New Roman"/>
          <w:sz w:val="28"/>
          <w:szCs w:val="28"/>
        </w:rPr>
        <w:t>ода</w:t>
      </w:r>
      <w:proofErr w:type="spellEnd"/>
      <w:r w:rsidRPr="00C112AA">
        <w:rPr>
          <w:rFonts w:ascii="Times New Roman" w:hAnsi="Times New Roman"/>
          <w:sz w:val="28"/>
          <w:szCs w:val="28"/>
        </w:rPr>
        <w:t xml:space="preserve"> с учетом снижения часов аудиторной нагрузки и числа одновременно изучаемых дисциплин, внедрения элементов онлайн обучения и проектно-ориентированного обучения. </w:t>
      </w:r>
    </w:p>
    <w:p w:rsidR="00F2374F" w:rsidRDefault="00F2374F" w:rsidP="00F237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AA">
        <w:rPr>
          <w:rFonts w:ascii="Times New Roman" w:hAnsi="Times New Roman"/>
          <w:sz w:val="28"/>
          <w:szCs w:val="28"/>
        </w:rPr>
        <w:t>2.</w:t>
      </w:r>
      <w:r w:rsidRPr="00C112AA">
        <w:rPr>
          <w:rFonts w:ascii="Times New Roman" w:hAnsi="Times New Roman"/>
          <w:sz w:val="28"/>
          <w:szCs w:val="28"/>
        </w:rPr>
        <w:tab/>
        <w:t xml:space="preserve">Декану ФЭН, первому </w:t>
      </w:r>
      <w:proofErr w:type="spellStart"/>
      <w:r w:rsidRPr="00C112AA">
        <w:rPr>
          <w:rFonts w:ascii="Times New Roman" w:hAnsi="Times New Roman"/>
          <w:sz w:val="28"/>
          <w:szCs w:val="28"/>
        </w:rPr>
        <w:t>зам</w:t>
      </w:r>
      <w:proofErr w:type="gramStart"/>
      <w:r w:rsidRPr="00C112AA">
        <w:rPr>
          <w:rFonts w:ascii="Times New Roman" w:hAnsi="Times New Roman"/>
          <w:sz w:val="28"/>
          <w:szCs w:val="28"/>
        </w:rPr>
        <w:t>.д</w:t>
      </w:r>
      <w:proofErr w:type="gramEnd"/>
      <w:r w:rsidRPr="00C112AA">
        <w:rPr>
          <w:rFonts w:ascii="Times New Roman" w:hAnsi="Times New Roman"/>
          <w:sz w:val="28"/>
          <w:szCs w:val="28"/>
        </w:rPr>
        <w:t>екана</w:t>
      </w:r>
      <w:proofErr w:type="spellEnd"/>
      <w:r w:rsidRPr="00C112AA">
        <w:rPr>
          <w:rFonts w:ascii="Times New Roman" w:hAnsi="Times New Roman"/>
          <w:sz w:val="28"/>
          <w:szCs w:val="28"/>
        </w:rPr>
        <w:t xml:space="preserve"> ФЭН, зам. декана ФЭН по учебной работе совместно с руководителями департаментов ФЭН и Школы финансов разработать новую модель учета преподавательской нагрузки,</w:t>
      </w:r>
      <w:r w:rsidRPr="00C112AA">
        <w:rPr>
          <w:rFonts w:ascii="Times New Roman" w:hAnsi="Times New Roman"/>
          <w:b/>
          <w:sz w:val="28"/>
          <w:szCs w:val="28"/>
        </w:rPr>
        <w:t xml:space="preserve"> отвечающую </w:t>
      </w:r>
      <w:r w:rsidRPr="00C112AA">
        <w:rPr>
          <w:rFonts w:ascii="Times New Roman" w:hAnsi="Times New Roman"/>
          <w:sz w:val="28"/>
          <w:szCs w:val="28"/>
        </w:rPr>
        <w:t>вызовам модернизации основных ОП.</w:t>
      </w:r>
    </w:p>
    <w:p w:rsidR="008E755E" w:rsidRDefault="008E755E" w:rsidP="008E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55E" w:rsidRDefault="00F2374F" w:rsidP="008E7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ЕДИНОГЛАСНО - 32</w:t>
      </w:r>
    </w:p>
    <w:p w:rsidR="008E755E" w:rsidRDefault="008E755E" w:rsidP="008E755E"/>
    <w:p w:rsidR="00F2374F" w:rsidRDefault="00F2374F" w:rsidP="00F2374F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F2374F" w:rsidRDefault="00F2374F" w:rsidP="00F2374F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С.Э. Пекарский</w:t>
      </w:r>
      <w:r w:rsidRPr="005D655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</w:t>
      </w:r>
    </w:p>
    <w:p w:rsidR="00F2374F" w:rsidRPr="005D6553" w:rsidRDefault="00F2374F" w:rsidP="00F2374F">
      <w:pPr>
        <w:spacing w:after="0"/>
        <w:rPr>
          <w:rFonts w:ascii="Times New Roman" w:hAnsi="Times New Roman"/>
          <w:sz w:val="28"/>
          <w:szCs w:val="28"/>
        </w:rPr>
      </w:pPr>
    </w:p>
    <w:p w:rsidR="00F2374F" w:rsidRDefault="00F2374F" w:rsidP="00F2374F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Учёный секретарь Учёного совета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F2374F" w:rsidRDefault="00F2374F" w:rsidP="00F2374F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D74D6">
        <w:rPr>
          <w:rFonts w:ascii="Times New Roman" w:hAnsi="Times New Roman"/>
          <w:sz w:val="28"/>
          <w:szCs w:val="28"/>
        </w:rPr>
        <w:t>Д.С. Карабекян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D655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8D57EB" w:rsidRDefault="008D57EB"/>
    <w:sectPr w:rsidR="008D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676"/>
    <w:multiLevelType w:val="hybridMultilevel"/>
    <w:tmpl w:val="CD5603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1A1"/>
    <w:multiLevelType w:val="hybridMultilevel"/>
    <w:tmpl w:val="A524F984"/>
    <w:lvl w:ilvl="0" w:tplc="61DC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66D94"/>
    <w:multiLevelType w:val="hybridMultilevel"/>
    <w:tmpl w:val="8404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B6076"/>
    <w:multiLevelType w:val="hybridMultilevel"/>
    <w:tmpl w:val="66AEB6B4"/>
    <w:lvl w:ilvl="0" w:tplc="0BD08D1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A"/>
    <w:rsid w:val="00103C97"/>
    <w:rsid w:val="0012051C"/>
    <w:rsid w:val="00241AE7"/>
    <w:rsid w:val="00503245"/>
    <w:rsid w:val="005967A6"/>
    <w:rsid w:val="005D5558"/>
    <w:rsid w:val="008D57EB"/>
    <w:rsid w:val="008E755E"/>
    <w:rsid w:val="00917103"/>
    <w:rsid w:val="009566F6"/>
    <w:rsid w:val="00B46A74"/>
    <w:rsid w:val="00B62417"/>
    <w:rsid w:val="00BD74D6"/>
    <w:rsid w:val="00C839C8"/>
    <w:rsid w:val="00E9161E"/>
    <w:rsid w:val="00EB6273"/>
    <w:rsid w:val="00F0526E"/>
    <w:rsid w:val="00F10B9A"/>
    <w:rsid w:val="00F2374F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4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4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Филатова Маргарита Николаевна</cp:lastModifiedBy>
  <cp:revision>10</cp:revision>
  <cp:lastPrinted>2019-04-02T10:52:00Z</cp:lastPrinted>
  <dcterms:created xsi:type="dcterms:W3CDTF">2019-03-20T10:33:00Z</dcterms:created>
  <dcterms:modified xsi:type="dcterms:W3CDTF">2019-04-02T10:53:00Z</dcterms:modified>
</cp:coreProperties>
</file>