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5E" w:rsidRDefault="00132E5E" w:rsidP="002C6145">
      <w:pPr>
        <w:pStyle w:val="a3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47B664" wp14:editId="0E2CE2CA">
            <wp:simplePos x="0" y="0"/>
            <wp:positionH relativeFrom="margin">
              <wp:posOffset>1110615</wp:posOffset>
            </wp:positionH>
            <wp:positionV relativeFrom="margin">
              <wp:posOffset>-81915</wp:posOffset>
            </wp:positionV>
            <wp:extent cx="3819525" cy="892810"/>
            <wp:effectExtent l="0" t="0" r="9525" b="2540"/>
            <wp:wrapSquare wrapText="bothSides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E5E" w:rsidRDefault="00132E5E" w:rsidP="003C084D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2C6145" w:rsidRDefault="002C6145" w:rsidP="003C084D">
      <w:pPr>
        <w:pStyle w:val="a3"/>
        <w:jc w:val="center"/>
        <w:rPr>
          <w:sz w:val="36"/>
          <w:szCs w:val="32"/>
        </w:rPr>
      </w:pPr>
    </w:p>
    <w:p w:rsidR="00D24574" w:rsidRPr="002C6145" w:rsidRDefault="00D24574" w:rsidP="003C084D">
      <w:pPr>
        <w:pStyle w:val="a3"/>
        <w:jc w:val="center"/>
        <w:rPr>
          <w:sz w:val="36"/>
          <w:szCs w:val="32"/>
        </w:rPr>
      </w:pPr>
      <w:r w:rsidRPr="002C6145">
        <w:rPr>
          <w:sz w:val="36"/>
          <w:szCs w:val="32"/>
        </w:rPr>
        <w:t>Уважаемые участники!</w:t>
      </w:r>
    </w:p>
    <w:p w:rsidR="0026364E" w:rsidRPr="002C6145" w:rsidRDefault="004760B2" w:rsidP="001337F8">
      <w:pPr>
        <w:pStyle w:val="a3"/>
        <w:jc w:val="both"/>
        <w:rPr>
          <w:b/>
          <w:sz w:val="32"/>
          <w:szCs w:val="32"/>
        </w:rPr>
      </w:pPr>
      <w:r w:rsidRPr="002C6145">
        <w:rPr>
          <w:sz w:val="32"/>
          <w:szCs w:val="32"/>
        </w:rPr>
        <w:t>Приглашаем вас</w:t>
      </w:r>
      <w:r w:rsidR="00731CFA" w:rsidRPr="002C6145">
        <w:rPr>
          <w:sz w:val="32"/>
          <w:szCs w:val="32"/>
        </w:rPr>
        <w:t xml:space="preserve"> </w:t>
      </w:r>
      <w:r w:rsidR="001B6126" w:rsidRPr="001B6126">
        <w:rPr>
          <w:b/>
          <w:color w:val="0F243E" w:themeColor="text2" w:themeShade="80"/>
          <w:sz w:val="32"/>
          <w:szCs w:val="32"/>
        </w:rPr>
        <w:t>28 марта</w:t>
      </w:r>
      <w:r w:rsidR="001B6126">
        <w:rPr>
          <w:sz w:val="32"/>
          <w:szCs w:val="32"/>
        </w:rPr>
        <w:t xml:space="preserve"> </w:t>
      </w:r>
      <w:r w:rsidR="00700AAA" w:rsidRPr="002C6145">
        <w:rPr>
          <w:b/>
          <w:color w:val="0F243E" w:themeColor="text2" w:themeShade="80"/>
          <w:sz w:val="32"/>
          <w:szCs w:val="32"/>
        </w:rPr>
        <w:t>в 18:</w:t>
      </w:r>
      <w:r w:rsidR="001B6126">
        <w:rPr>
          <w:b/>
          <w:color w:val="0F243E" w:themeColor="text2" w:themeShade="80"/>
          <w:sz w:val="32"/>
          <w:szCs w:val="32"/>
        </w:rPr>
        <w:t>3</w:t>
      </w:r>
      <w:r w:rsidR="00731CFA" w:rsidRPr="002C6145">
        <w:rPr>
          <w:b/>
          <w:color w:val="0F243E" w:themeColor="text2" w:themeShade="80"/>
          <w:sz w:val="32"/>
          <w:szCs w:val="32"/>
        </w:rPr>
        <w:t>0</w:t>
      </w:r>
      <w:r w:rsidR="00731CFA" w:rsidRPr="002C6145">
        <w:rPr>
          <w:color w:val="0F243E" w:themeColor="text2" w:themeShade="80"/>
          <w:sz w:val="32"/>
          <w:szCs w:val="32"/>
        </w:rPr>
        <w:t xml:space="preserve"> </w:t>
      </w:r>
      <w:r w:rsidR="0026364E" w:rsidRPr="002C6145">
        <w:rPr>
          <w:sz w:val="32"/>
          <w:szCs w:val="32"/>
        </w:rPr>
        <w:t xml:space="preserve">на </w:t>
      </w:r>
      <w:r w:rsidR="0026364E" w:rsidRPr="00075989">
        <w:rPr>
          <w:sz w:val="32"/>
          <w:szCs w:val="32"/>
          <w:lang w:val="en-US"/>
        </w:rPr>
        <w:t>case</w:t>
      </w:r>
      <w:r w:rsidR="0026364E" w:rsidRPr="00075989">
        <w:rPr>
          <w:sz w:val="32"/>
          <w:szCs w:val="32"/>
        </w:rPr>
        <w:t xml:space="preserve"> </w:t>
      </w:r>
      <w:r w:rsidR="00C72B6B" w:rsidRPr="00075989">
        <w:rPr>
          <w:sz w:val="32"/>
          <w:szCs w:val="32"/>
          <w:lang w:val="en-US"/>
        </w:rPr>
        <w:t>study</w:t>
      </w:r>
      <w:r w:rsidR="0026364E" w:rsidRPr="002C6145">
        <w:rPr>
          <w:sz w:val="32"/>
          <w:szCs w:val="32"/>
        </w:rPr>
        <w:t xml:space="preserve"> от консалтинговой компании</w:t>
      </w:r>
      <w:r w:rsidR="00F71BC5" w:rsidRPr="002C6145">
        <w:rPr>
          <w:sz w:val="32"/>
          <w:szCs w:val="32"/>
        </w:rPr>
        <w:t xml:space="preserve"> </w:t>
      </w:r>
      <w:r w:rsidR="006E5F57" w:rsidRPr="002C6145">
        <w:rPr>
          <w:b/>
          <w:color w:val="0F243E" w:themeColor="text2" w:themeShade="80"/>
          <w:sz w:val="32"/>
          <w:szCs w:val="32"/>
        </w:rPr>
        <w:t>SBS</w:t>
      </w:r>
      <w:r w:rsidR="002309F3">
        <w:rPr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="00F71BC5" w:rsidRPr="002C6145">
        <w:rPr>
          <w:b/>
          <w:color w:val="0F243E" w:themeColor="text2" w:themeShade="80"/>
          <w:sz w:val="32"/>
          <w:szCs w:val="32"/>
        </w:rPr>
        <w:t>Consulting</w:t>
      </w:r>
      <w:proofErr w:type="spellEnd"/>
      <w:r w:rsidR="00C72B6B" w:rsidRPr="002C6145">
        <w:rPr>
          <w:color w:val="0F243E" w:themeColor="text2" w:themeShade="80"/>
          <w:sz w:val="32"/>
          <w:szCs w:val="32"/>
        </w:rPr>
        <w:t xml:space="preserve"> </w:t>
      </w:r>
      <w:r w:rsidR="003C084D" w:rsidRPr="002C6145">
        <w:rPr>
          <w:sz w:val="32"/>
          <w:szCs w:val="32"/>
        </w:rPr>
        <w:t xml:space="preserve">на тему </w:t>
      </w:r>
      <w:bookmarkStart w:id="0" w:name="_Hlk2759955"/>
      <w:r w:rsidR="003C084D" w:rsidRPr="002C6145">
        <w:rPr>
          <w:b/>
          <w:color w:val="0F243E" w:themeColor="text2" w:themeShade="80"/>
          <w:sz w:val="32"/>
          <w:szCs w:val="32"/>
        </w:rPr>
        <w:t>«</w:t>
      </w:r>
      <w:r w:rsidR="00DE13B2" w:rsidRPr="002C6145">
        <w:rPr>
          <w:b/>
          <w:color w:val="0F243E" w:themeColor="text2" w:themeShade="80"/>
          <w:sz w:val="32"/>
          <w:szCs w:val="32"/>
        </w:rPr>
        <w:t>Оптимизация бизнес-процессов Государственной корпорации</w:t>
      </w:r>
      <w:r w:rsidR="003C084D" w:rsidRPr="002C6145">
        <w:rPr>
          <w:b/>
          <w:color w:val="0F243E" w:themeColor="text2" w:themeShade="80"/>
          <w:sz w:val="32"/>
          <w:szCs w:val="32"/>
        </w:rPr>
        <w:t>»</w:t>
      </w:r>
    </w:p>
    <w:bookmarkEnd w:id="0"/>
    <w:p w:rsidR="009C17F2" w:rsidRPr="002C6145" w:rsidRDefault="009C17F2" w:rsidP="001337F8">
      <w:pPr>
        <w:pStyle w:val="a3"/>
        <w:jc w:val="both"/>
        <w:rPr>
          <w:sz w:val="32"/>
          <w:szCs w:val="32"/>
        </w:rPr>
      </w:pPr>
      <w:r w:rsidRPr="002C6145">
        <w:rPr>
          <w:sz w:val="32"/>
          <w:szCs w:val="32"/>
        </w:rPr>
        <w:t>На встрече вы</w:t>
      </w:r>
      <w:r w:rsidR="001B6B32" w:rsidRPr="002C6145">
        <w:rPr>
          <w:sz w:val="32"/>
          <w:szCs w:val="32"/>
        </w:rPr>
        <w:t>:</w:t>
      </w:r>
    </w:p>
    <w:p w:rsidR="009C17F2" w:rsidRPr="002C6145" w:rsidRDefault="00E758AB" w:rsidP="003C084D">
      <w:pPr>
        <w:pStyle w:val="a3"/>
        <w:numPr>
          <w:ilvl w:val="0"/>
          <w:numId w:val="10"/>
        </w:numPr>
        <w:ind w:left="360"/>
        <w:jc w:val="both"/>
        <w:rPr>
          <w:sz w:val="32"/>
          <w:szCs w:val="32"/>
        </w:rPr>
      </w:pPr>
      <w:r w:rsidRPr="002C6145">
        <w:rPr>
          <w:sz w:val="32"/>
          <w:szCs w:val="32"/>
        </w:rPr>
        <w:t xml:space="preserve">Узнаете </w:t>
      </w:r>
      <w:r w:rsidR="00DE13B2" w:rsidRPr="002C6145">
        <w:rPr>
          <w:sz w:val="32"/>
          <w:szCs w:val="32"/>
        </w:rPr>
        <w:t>подходы и методологию реализации проектов по реинжинирингу бизнес-процессов в крупных компаниях и Гос</w:t>
      </w:r>
      <w:r w:rsidR="00075989">
        <w:rPr>
          <w:sz w:val="32"/>
          <w:szCs w:val="32"/>
        </w:rPr>
        <w:t xml:space="preserve">ударственных </w:t>
      </w:r>
      <w:r w:rsidR="00DE13B2" w:rsidRPr="002C6145">
        <w:rPr>
          <w:sz w:val="32"/>
          <w:szCs w:val="32"/>
        </w:rPr>
        <w:t xml:space="preserve">корпорациях </w:t>
      </w:r>
      <w:r w:rsidR="00700AAA" w:rsidRPr="002C6145">
        <w:rPr>
          <w:sz w:val="32"/>
          <w:szCs w:val="32"/>
        </w:rPr>
        <w:t xml:space="preserve"> </w:t>
      </w:r>
    </w:p>
    <w:p w:rsidR="009C17F2" w:rsidRPr="002C6145" w:rsidRDefault="001B6B32" w:rsidP="003C084D">
      <w:pPr>
        <w:pStyle w:val="a3"/>
        <w:numPr>
          <w:ilvl w:val="0"/>
          <w:numId w:val="10"/>
        </w:numPr>
        <w:ind w:left="360"/>
        <w:jc w:val="both"/>
        <w:rPr>
          <w:sz w:val="32"/>
          <w:szCs w:val="32"/>
        </w:rPr>
      </w:pPr>
      <w:r w:rsidRPr="002C6145">
        <w:rPr>
          <w:sz w:val="32"/>
          <w:szCs w:val="32"/>
        </w:rPr>
        <w:t xml:space="preserve">Примите участие в </w:t>
      </w:r>
      <w:r w:rsidR="00731CFA" w:rsidRPr="002C6145">
        <w:rPr>
          <w:sz w:val="32"/>
          <w:szCs w:val="32"/>
          <w:lang w:val="en-US"/>
        </w:rPr>
        <w:t>case</w:t>
      </w:r>
      <w:r w:rsidR="00731CFA" w:rsidRPr="002C6145">
        <w:rPr>
          <w:sz w:val="32"/>
          <w:szCs w:val="32"/>
        </w:rPr>
        <w:t xml:space="preserve"> </w:t>
      </w:r>
      <w:r w:rsidR="00731CFA" w:rsidRPr="002C6145">
        <w:rPr>
          <w:sz w:val="32"/>
          <w:szCs w:val="32"/>
          <w:lang w:val="en-US"/>
        </w:rPr>
        <w:t>study</w:t>
      </w:r>
      <w:r w:rsidR="00731CFA" w:rsidRPr="002C6145">
        <w:rPr>
          <w:sz w:val="32"/>
          <w:szCs w:val="32"/>
        </w:rPr>
        <w:t xml:space="preserve"> </w:t>
      </w:r>
      <w:r w:rsidR="009C17F2" w:rsidRPr="00075989">
        <w:rPr>
          <w:b/>
          <w:color w:val="0F243E" w:themeColor="text2" w:themeShade="80"/>
          <w:sz w:val="32"/>
          <w:szCs w:val="32"/>
        </w:rPr>
        <w:t>«</w:t>
      </w:r>
      <w:r w:rsidR="00904DFC" w:rsidRPr="00075989">
        <w:rPr>
          <w:b/>
          <w:color w:val="0F243E" w:themeColor="text2" w:themeShade="80"/>
          <w:sz w:val="32"/>
          <w:szCs w:val="32"/>
        </w:rPr>
        <w:t>Оптимизация процесса рассылки писем Гос</w:t>
      </w:r>
      <w:r w:rsidR="00075989" w:rsidRPr="00075989">
        <w:rPr>
          <w:b/>
          <w:color w:val="0F243E" w:themeColor="text2" w:themeShade="80"/>
          <w:sz w:val="32"/>
          <w:szCs w:val="32"/>
        </w:rPr>
        <w:t xml:space="preserve">ударственной </w:t>
      </w:r>
      <w:r w:rsidR="00904DFC" w:rsidRPr="00075989">
        <w:rPr>
          <w:b/>
          <w:color w:val="0F243E" w:themeColor="text2" w:themeShade="80"/>
          <w:sz w:val="32"/>
          <w:szCs w:val="32"/>
        </w:rPr>
        <w:t>корпорации с потенциалом экономии в размере 50 млн. руб. в год</w:t>
      </w:r>
      <w:r w:rsidR="009C17F2" w:rsidRPr="00075989">
        <w:rPr>
          <w:b/>
          <w:color w:val="0F243E" w:themeColor="text2" w:themeShade="80"/>
          <w:sz w:val="32"/>
          <w:szCs w:val="32"/>
        </w:rPr>
        <w:t>»</w:t>
      </w:r>
      <w:r w:rsidRPr="00075989">
        <w:rPr>
          <w:color w:val="0F243E" w:themeColor="text2" w:themeShade="80"/>
          <w:sz w:val="32"/>
          <w:szCs w:val="32"/>
        </w:rPr>
        <w:t xml:space="preserve"> </w:t>
      </w:r>
      <w:r w:rsidRPr="002C6145">
        <w:rPr>
          <w:sz w:val="32"/>
          <w:szCs w:val="32"/>
        </w:rPr>
        <w:t>на примере реализованного проекта</w:t>
      </w:r>
    </w:p>
    <w:p w:rsidR="00A30127" w:rsidRPr="002C6145" w:rsidRDefault="00A30127" w:rsidP="00904DFC">
      <w:pPr>
        <w:pStyle w:val="a3"/>
        <w:numPr>
          <w:ilvl w:val="0"/>
          <w:numId w:val="10"/>
        </w:numPr>
        <w:ind w:left="360"/>
        <w:jc w:val="both"/>
        <w:rPr>
          <w:sz w:val="32"/>
          <w:szCs w:val="32"/>
        </w:rPr>
      </w:pPr>
      <w:r w:rsidRPr="002C6145">
        <w:rPr>
          <w:sz w:val="32"/>
          <w:szCs w:val="32"/>
        </w:rPr>
        <w:t xml:space="preserve">Узнаете о проектной деятельности </w:t>
      </w:r>
      <w:r w:rsidRPr="002C6145">
        <w:rPr>
          <w:sz w:val="32"/>
          <w:szCs w:val="32"/>
          <w:lang w:val="en-US"/>
        </w:rPr>
        <w:t>SBS</w:t>
      </w:r>
      <w:r w:rsidRPr="002C6145">
        <w:rPr>
          <w:sz w:val="32"/>
          <w:szCs w:val="32"/>
        </w:rPr>
        <w:t xml:space="preserve"> </w:t>
      </w:r>
      <w:r w:rsidRPr="002C6145">
        <w:rPr>
          <w:sz w:val="32"/>
          <w:szCs w:val="32"/>
          <w:lang w:val="en-US"/>
        </w:rPr>
        <w:t>Consulting</w:t>
      </w:r>
      <w:r w:rsidRPr="002C6145">
        <w:rPr>
          <w:sz w:val="32"/>
          <w:szCs w:val="32"/>
        </w:rPr>
        <w:t xml:space="preserve"> и работе консультанта</w:t>
      </w:r>
      <w:r w:rsidR="00075989">
        <w:rPr>
          <w:sz w:val="32"/>
          <w:szCs w:val="32"/>
        </w:rPr>
        <w:t xml:space="preserve">, а также способы </w:t>
      </w:r>
      <w:r w:rsidR="00E42BD8" w:rsidRPr="002C6145">
        <w:rPr>
          <w:sz w:val="32"/>
          <w:szCs w:val="32"/>
        </w:rPr>
        <w:t>эффективного</w:t>
      </w:r>
      <w:r w:rsidR="00904DFC" w:rsidRPr="002C6145">
        <w:rPr>
          <w:sz w:val="32"/>
          <w:szCs w:val="32"/>
        </w:rPr>
        <w:t xml:space="preserve"> управления временем. </w:t>
      </w:r>
    </w:p>
    <w:p w:rsidR="009C17F2" w:rsidRPr="002C6145" w:rsidRDefault="001B6B32" w:rsidP="003C084D">
      <w:pPr>
        <w:pStyle w:val="a3"/>
        <w:numPr>
          <w:ilvl w:val="0"/>
          <w:numId w:val="10"/>
        </w:numPr>
        <w:ind w:left="360"/>
        <w:jc w:val="both"/>
        <w:rPr>
          <w:sz w:val="32"/>
          <w:szCs w:val="32"/>
        </w:rPr>
      </w:pPr>
      <w:r w:rsidRPr="002C6145">
        <w:rPr>
          <w:sz w:val="32"/>
          <w:szCs w:val="32"/>
        </w:rPr>
        <w:t>Узнаете о</w:t>
      </w:r>
      <w:r w:rsidR="00391E78" w:rsidRPr="002C6145">
        <w:rPr>
          <w:sz w:val="32"/>
          <w:szCs w:val="32"/>
        </w:rPr>
        <w:t xml:space="preserve"> карьерных возможностях в </w:t>
      </w:r>
      <w:bookmarkStart w:id="1" w:name="_Hlk493692742"/>
      <w:r w:rsidR="00F71BC5" w:rsidRPr="002C6145">
        <w:rPr>
          <w:sz w:val="32"/>
          <w:szCs w:val="32"/>
          <w:lang w:val="en-US"/>
        </w:rPr>
        <w:t>SBS</w:t>
      </w:r>
      <w:r w:rsidR="00F71BC5" w:rsidRPr="002C6145">
        <w:rPr>
          <w:sz w:val="32"/>
          <w:szCs w:val="32"/>
        </w:rPr>
        <w:t xml:space="preserve"> </w:t>
      </w:r>
      <w:r w:rsidR="00F71BC5" w:rsidRPr="002C6145">
        <w:rPr>
          <w:sz w:val="32"/>
          <w:szCs w:val="32"/>
          <w:lang w:val="en-US"/>
        </w:rPr>
        <w:t>Consulting</w:t>
      </w:r>
      <w:r w:rsidR="00700AAA" w:rsidRPr="002C6145">
        <w:rPr>
          <w:sz w:val="32"/>
          <w:szCs w:val="32"/>
        </w:rPr>
        <w:t xml:space="preserve"> </w:t>
      </w:r>
      <w:bookmarkEnd w:id="1"/>
    </w:p>
    <w:p w:rsidR="00987BB6" w:rsidRPr="002C6145" w:rsidRDefault="00616EC0" w:rsidP="003C084D">
      <w:pPr>
        <w:pStyle w:val="a3"/>
        <w:jc w:val="both"/>
        <w:rPr>
          <w:sz w:val="32"/>
          <w:szCs w:val="32"/>
        </w:rPr>
      </w:pPr>
      <w:r w:rsidRPr="002C6145">
        <w:rPr>
          <w:sz w:val="32"/>
          <w:szCs w:val="32"/>
        </w:rPr>
        <w:t>Спикер</w:t>
      </w:r>
      <w:bookmarkStart w:id="2" w:name="_GoBack"/>
      <w:bookmarkEnd w:id="2"/>
      <w:r w:rsidR="00987BB6" w:rsidRPr="002C6145">
        <w:rPr>
          <w:sz w:val="32"/>
          <w:szCs w:val="32"/>
        </w:rPr>
        <w:t>:</w:t>
      </w:r>
    </w:p>
    <w:p w:rsidR="00D24574" w:rsidRPr="002C6145" w:rsidRDefault="00ED355D" w:rsidP="00E42BD8">
      <w:pPr>
        <w:pStyle w:val="a3"/>
        <w:numPr>
          <w:ilvl w:val="0"/>
          <w:numId w:val="9"/>
        </w:numPr>
        <w:jc w:val="both"/>
        <w:rPr>
          <w:sz w:val="32"/>
          <w:szCs w:val="32"/>
        </w:rPr>
      </w:pPr>
      <w:r w:rsidRPr="002C6145">
        <w:rPr>
          <w:sz w:val="32"/>
          <w:szCs w:val="32"/>
        </w:rPr>
        <w:t>Костюченко Клим</w:t>
      </w:r>
      <w:r w:rsidR="004760B2" w:rsidRPr="002C6145">
        <w:rPr>
          <w:sz w:val="32"/>
          <w:szCs w:val="32"/>
        </w:rPr>
        <w:t>,</w:t>
      </w:r>
      <w:r w:rsidR="00904DFC" w:rsidRPr="002C6145">
        <w:rPr>
          <w:sz w:val="32"/>
          <w:szCs w:val="32"/>
        </w:rPr>
        <w:t xml:space="preserve"> Старший</w:t>
      </w:r>
      <w:r w:rsidR="004760B2" w:rsidRPr="002C6145">
        <w:rPr>
          <w:sz w:val="32"/>
          <w:szCs w:val="32"/>
        </w:rPr>
        <w:t xml:space="preserve"> </w:t>
      </w:r>
      <w:r w:rsidRPr="002C6145">
        <w:rPr>
          <w:sz w:val="32"/>
          <w:szCs w:val="32"/>
        </w:rPr>
        <w:t>К</w:t>
      </w:r>
      <w:r w:rsidR="00D24574" w:rsidRPr="002C6145">
        <w:rPr>
          <w:sz w:val="32"/>
          <w:szCs w:val="32"/>
        </w:rPr>
        <w:t>онсультант</w:t>
      </w:r>
      <w:r w:rsidR="00E42BD8" w:rsidRPr="002C6145">
        <w:rPr>
          <w:sz w:val="32"/>
          <w:szCs w:val="32"/>
        </w:rPr>
        <w:t xml:space="preserve"> SBS </w:t>
      </w:r>
      <w:proofErr w:type="spellStart"/>
      <w:r w:rsidR="00E42BD8" w:rsidRPr="002C6145">
        <w:rPr>
          <w:sz w:val="32"/>
          <w:szCs w:val="32"/>
        </w:rPr>
        <w:t>Consulting</w:t>
      </w:r>
      <w:proofErr w:type="spellEnd"/>
      <w:r w:rsidR="00E42BD8" w:rsidRPr="002C6145">
        <w:rPr>
          <w:sz w:val="32"/>
          <w:szCs w:val="32"/>
        </w:rPr>
        <w:t xml:space="preserve"> </w:t>
      </w:r>
    </w:p>
    <w:p w:rsidR="00987BB6" w:rsidRPr="00E758AB" w:rsidRDefault="002C6145" w:rsidP="00987BB6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</w:t>
      </w:r>
      <w:r w:rsidR="00987BB6" w:rsidRPr="00E758AB">
        <w:rPr>
          <w:sz w:val="32"/>
          <w:szCs w:val="32"/>
        </w:rPr>
        <w:t>___________________________________</w:t>
      </w:r>
      <w:r w:rsidR="003C084D" w:rsidRPr="00E758AB">
        <w:rPr>
          <w:sz w:val="32"/>
          <w:szCs w:val="32"/>
        </w:rPr>
        <w:t>______</w:t>
      </w:r>
    </w:p>
    <w:p w:rsidR="002C6145" w:rsidRPr="00075989" w:rsidRDefault="00987BB6" w:rsidP="00AA0FCD">
      <w:pPr>
        <w:pStyle w:val="a3"/>
        <w:jc w:val="both"/>
        <w:rPr>
          <w:sz w:val="28"/>
          <w:szCs w:val="28"/>
        </w:rPr>
      </w:pPr>
      <w:r w:rsidRPr="00075989">
        <w:rPr>
          <w:b/>
          <w:color w:val="0F243E" w:themeColor="text2" w:themeShade="80"/>
          <w:sz w:val="28"/>
          <w:szCs w:val="28"/>
        </w:rPr>
        <w:t>«</w:t>
      </w:r>
      <w:r w:rsidR="00700AAA" w:rsidRPr="00075989">
        <w:rPr>
          <w:b/>
          <w:color w:val="0F243E" w:themeColor="text2" w:themeShade="80"/>
          <w:sz w:val="28"/>
          <w:szCs w:val="28"/>
          <w:lang w:val="en-US"/>
        </w:rPr>
        <w:t>SBS</w:t>
      </w:r>
      <w:r w:rsidR="00700AAA" w:rsidRPr="00075989">
        <w:rPr>
          <w:b/>
          <w:color w:val="0F243E" w:themeColor="text2" w:themeShade="80"/>
          <w:sz w:val="28"/>
          <w:szCs w:val="28"/>
        </w:rPr>
        <w:t xml:space="preserve"> </w:t>
      </w:r>
      <w:r w:rsidR="00700AAA" w:rsidRPr="00075989">
        <w:rPr>
          <w:b/>
          <w:color w:val="0F243E" w:themeColor="text2" w:themeShade="80"/>
          <w:sz w:val="28"/>
          <w:szCs w:val="28"/>
          <w:lang w:val="en-US"/>
        </w:rPr>
        <w:t>Consulting</w:t>
      </w:r>
      <w:r w:rsidRPr="00075989">
        <w:rPr>
          <w:b/>
          <w:color w:val="0F243E" w:themeColor="text2" w:themeShade="80"/>
          <w:sz w:val="28"/>
          <w:szCs w:val="28"/>
        </w:rPr>
        <w:t>»</w:t>
      </w:r>
      <w:r w:rsidRPr="00075989">
        <w:rPr>
          <w:color w:val="0F243E" w:themeColor="text2" w:themeShade="80"/>
          <w:sz w:val="28"/>
          <w:szCs w:val="28"/>
        </w:rPr>
        <w:t xml:space="preserve"> </w:t>
      </w:r>
      <w:r w:rsidRPr="00075989">
        <w:rPr>
          <w:sz w:val="28"/>
          <w:szCs w:val="28"/>
        </w:rPr>
        <w:t xml:space="preserve">— российская консалтинговая компания, </w:t>
      </w:r>
      <w:r w:rsidR="00D24574" w:rsidRPr="00075989">
        <w:rPr>
          <w:sz w:val="28"/>
          <w:szCs w:val="28"/>
        </w:rPr>
        <w:t>с</w:t>
      </w:r>
      <w:r w:rsidRPr="00075989">
        <w:rPr>
          <w:sz w:val="28"/>
          <w:szCs w:val="28"/>
        </w:rPr>
        <w:t>пециализирующаяся на разработке стратеги</w:t>
      </w:r>
      <w:r w:rsidR="002815AF" w:rsidRPr="00075989">
        <w:rPr>
          <w:sz w:val="28"/>
          <w:szCs w:val="28"/>
        </w:rPr>
        <w:t>и</w:t>
      </w:r>
      <w:r w:rsidRPr="00075989">
        <w:rPr>
          <w:sz w:val="28"/>
          <w:szCs w:val="28"/>
        </w:rPr>
        <w:t xml:space="preserve"> развития и реализации проектов по повышению эффективности </w:t>
      </w:r>
      <w:r w:rsidR="002815AF" w:rsidRPr="00075989">
        <w:rPr>
          <w:sz w:val="28"/>
          <w:szCs w:val="28"/>
        </w:rPr>
        <w:t>компаний</w:t>
      </w:r>
      <w:r w:rsidR="00700AAA" w:rsidRPr="00075989">
        <w:rPr>
          <w:sz w:val="28"/>
          <w:szCs w:val="28"/>
        </w:rPr>
        <w:t xml:space="preserve">. Клиентами компании являются </w:t>
      </w:r>
      <w:r w:rsidRPr="00075989">
        <w:rPr>
          <w:sz w:val="28"/>
          <w:szCs w:val="28"/>
        </w:rPr>
        <w:t xml:space="preserve">такие компании, как «Роснефть», «Роснано», </w:t>
      </w:r>
      <w:r w:rsidR="002815AF" w:rsidRPr="00075989">
        <w:rPr>
          <w:sz w:val="28"/>
          <w:szCs w:val="28"/>
        </w:rPr>
        <w:t>«Газпромбанк»</w:t>
      </w:r>
      <w:r w:rsidRPr="00075989">
        <w:rPr>
          <w:sz w:val="28"/>
          <w:szCs w:val="28"/>
        </w:rPr>
        <w:t>, Министерство Энерге</w:t>
      </w:r>
      <w:r w:rsidR="002815AF" w:rsidRPr="00075989">
        <w:rPr>
          <w:sz w:val="28"/>
          <w:szCs w:val="28"/>
        </w:rPr>
        <w:t xml:space="preserve">тики РФ </w:t>
      </w:r>
      <w:r w:rsidR="00AA0FCD" w:rsidRPr="00075989">
        <w:rPr>
          <w:sz w:val="28"/>
          <w:szCs w:val="28"/>
        </w:rPr>
        <w:t xml:space="preserve">и </w:t>
      </w:r>
      <w:r w:rsidR="00E758AB" w:rsidRPr="00075989">
        <w:rPr>
          <w:sz w:val="28"/>
          <w:szCs w:val="28"/>
        </w:rPr>
        <w:t>другие крупные компании</w:t>
      </w:r>
    </w:p>
    <w:p w:rsidR="003C084D" w:rsidRPr="002C6145" w:rsidRDefault="001B6126" w:rsidP="00AA0FCD">
      <w:pPr>
        <w:pStyle w:val="a3"/>
        <w:jc w:val="both"/>
      </w:pPr>
      <w:hyperlink r:id="rId6" w:history="1">
        <w:r w:rsidR="003C084D" w:rsidRPr="002C6145">
          <w:rPr>
            <w:rStyle w:val="a7"/>
          </w:rPr>
          <w:t>http://www.sbs-consulting.ru</w:t>
        </w:r>
      </w:hyperlink>
    </w:p>
    <w:sectPr w:rsidR="003C084D" w:rsidRPr="002C6145" w:rsidSect="00E758AB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64E"/>
    <w:multiLevelType w:val="hybridMultilevel"/>
    <w:tmpl w:val="C992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5391"/>
    <w:multiLevelType w:val="hybridMultilevel"/>
    <w:tmpl w:val="A9EA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152B"/>
    <w:multiLevelType w:val="hybridMultilevel"/>
    <w:tmpl w:val="8DD802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A4195"/>
    <w:multiLevelType w:val="hybridMultilevel"/>
    <w:tmpl w:val="7902B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8B50D2"/>
    <w:multiLevelType w:val="hybridMultilevel"/>
    <w:tmpl w:val="853A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230F"/>
    <w:multiLevelType w:val="hybridMultilevel"/>
    <w:tmpl w:val="52781C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3E6"/>
    <w:multiLevelType w:val="hybridMultilevel"/>
    <w:tmpl w:val="E27A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4054B"/>
    <w:multiLevelType w:val="hybridMultilevel"/>
    <w:tmpl w:val="57B4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5DA"/>
    <w:multiLevelType w:val="hybridMultilevel"/>
    <w:tmpl w:val="4CFCA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AE"/>
    <w:rsid w:val="00005844"/>
    <w:rsid w:val="000432AE"/>
    <w:rsid w:val="00075989"/>
    <w:rsid w:val="00094B67"/>
    <w:rsid w:val="000D130E"/>
    <w:rsid w:val="0011148B"/>
    <w:rsid w:val="00132E5E"/>
    <w:rsid w:val="001337F8"/>
    <w:rsid w:val="00143B5F"/>
    <w:rsid w:val="001B6126"/>
    <w:rsid w:val="001B6B32"/>
    <w:rsid w:val="002003BD"/>
    <w:rsid w:val="002004A6"/>
    <w:rsid w:val="002309F3"/>
    <w:rsid w:val="00230BD1"/>
    <w:rsid w:val="0026364E"/>
    <w:rsid w:val="002815AF"/>
    <w:rsid w:val="0029207C"/>
    <w:rsid w:val="002C6145"/>
    <w:rsid w:val="002D753A"/>
    <w:rsid w:val="00391E78"/>
    <w:rsid w:val="003C084D"/>
    <w:rsid w:val="0043311D"/>
    <w:rsid w:val="004760B2"/>
    <w:rsid w:val="0048030E"/>
    <w:rsid w:val="00616EC0"/>
    <w:rsid w:val="0066371A"/>
    <w:rsid w:val="006E5F57"/>
    <w:rsid w:val="006E70EA"/>
    <w:rsid w:val="006F1F49"/>
    <w:rsid w:val="00700AAA"/>
    <w:rsid w:val="00731CFA"/>
    <w:rsid w:val="00747A88"/>
    <w:rsid w:val="00831089"/>
    <w:rsid w:val="00904DFC"/>
    <w:rsid w:val="00921C66"/>
    <w:rsid w:val="009310BA"/>
    <w:rsid w:val="0097359E"/>
    <w:rsid w:val="00987BB6"/>
    <w:rsid w:val="009A4ECA"/>
    <w:rsid w:val="009C17F2"/>
    <w:rsid w:val="00A06730"/>
    <w:rsid w:val="00A30127"/>
    <w:rsid w:val="00A306C5"/>
    <w:rsid w:val="00A90CE4"/>
    <w:rsid w:val="00AA0FCD"/>
    <w:rsid w:val="00AA480A"/>
    <w:rsid w:val="00AE34CB"/>
    <w:rsid w:val="00B01870"/>
    <w:rsid w:val="00C2524F"/>
    <w:rsid w:val="00C72B6B"/>
    <w:rsid w:val="00C83CEF"/>
    <w:rsid w:val="00C97F51"/>
    <w:rsid w:val="00CD584C"/>
    <w:rsid w:val="00CF629E"/>
    <w:rsid w:val="00D24574"/>
    <w:rsid w:val="00D53E6D"/>
    <w:rsid w:val="00DE10BE"/>
    <w:rsid w:val="00DE13B2"/>
    <w:rsid w:val="00E42BD8"/>
    <w:rsid w:val="00E758AB"/>
    <w:rsid w:val="00ED355D"/>
    <w:rsid w:val="00ED5501"/>
    <w:rsid w:val="00F009AF"/>
    <w:rsid w:val="00F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ED33"/>
  <w15:docId w15:val="{4B82105A-4F11-4263-A295-B511C371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371A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0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1E78"/>
    <w:rPr>
      <w:color w:val="0000FF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3C08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7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64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s-consultin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Усанова</dc:creator>
  <cp:lastModifiedBy>Анастасия Усанова</cp:lastModifiedBy>
  <cp:revision>2</cp:revision>
  <cp:lastPrinted>2017-03-10T12:50:00Z</cp:lastPrinted>
  <dcterms:created xsi:type="dcterms:W3CDTF">2019-03-06T07:21:00Z</dcterms:created>
  <dcterms:modified xsi:type="dcterms:W3CDTF">2019-03-06T07:21:00Z</dcterms:modified>
</cp:coreProperties>
</file>