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85EF" w14:textId="77777777" w:rsidR="00576224" w:rsidRPr="00576224" w:rsidRDefault="00576224" w:rsidP="0057622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547AE08A" w14:textId="77777777" w:rsidR="00576224" w:rsidRPr="00576224" w:rsidRDefault="00576224" w:rsidP="005762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904E940" w14:textId="77777777" w:rsidR="00576224" w:rsidRPr="00576224" w:rsidRDefault="00576224" w:rsidP="005762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2 от </w:t>
      </w:r>
      <w:bookmarkStart w:id="0" w:name="_Hlk39004089"/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26 мая 2020 </w:t>
      </w:r>
      <w:bookmarkEnd w:id="0"/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1C74EAEF" w14:textId="77777777" w:rsidR="00576224" w:rsidRPr="00576224" w:rsidRDefault="00576224" w:rsidP="005762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факультета экономических наук</w:t>
      </w:r>
    </w:p>
    <w:p w14:paraId="4C658C85" w14:textId="77777777" w:rsidR="00576224" w:rsidRPr="00576224" w:rsidRDefault="00576224" w:rsidP="005762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6672"/>
      </w:tblGrid>
      <w:tr w:rsidR="00576224" w:rsidRPr="00576224" w14:paraId="2685C231" w14:textId="77777777" w:rsidTr="00FA6C8B">
        <w:trPr>
          <w:jc w:val="center"/>
        </w:trPr>
        <w:tc>
          <w:tcPr>
            <w:tcW w:w="4284" w:type="dxa"/>
          </w:tcPr>
          <w:p w14:paraId="6ECC9EE8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3AF92D42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hideMark/>
          </w:tcPr>
          <w:p w14:paraId="044A03F0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576224" w:rsidRPr="00576224" w14:paraId="444B0557" w14:textId="77777777" w:rsidTr="00FA6C8B">
        <w:trPr>
          <w:jc w:val="center"/>
        </w:trPr>
        <w:tc>
          <w:tcPr>
            <w:tcW w:w="4284" w:type="dxa"/>
          </w:tcPr>
          <w:p w14:paraId="74778786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</w:tcPr>
          <w:p w14:paraId="28970296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76224" w:rsidRPr="00576224" w14:paraId="661A40D0" w14:textId="77777777" w:rsidTr="00FA6C8B">
        <w:trPr>
          <w:trHeight w:val="977"/>
          <w:jc w:val="center"/>
        </w:trPr>
        <w:tc>
          <w:tcPr>
            <w:tcW w:w="4284" w:type="dxa"/>
          </w:tcPr>
          <w:p w14:paraId="0D18B413" w14:textId="77777777" w:rsidR="00576224" w:rsidRPr="00576224" w:rsidRDefault="00576224" w:rsidP="00576224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07C0EBBC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hideMark/>
          </w:tcPr>
          <w:p w14:paraId="0F2052EE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576224" w:rsidRPr="00576224" w14:paraId="35AB869B" w14:textId="77777777" w:rsidTr="00576224">
        <w:trPr>
          <w:jc w:val="center"/>
        </w:trPr>
        <w:tc>
          <w:tcPr>
            <w:tcW w:w="4284" w:type="dxa"/>
          </w:tcPr>
          <w:p w14:paraId="183548ED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hideMark/>
          </w:tcPr>
          <w:p w14:paraId="4F3B6C03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Авдашева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В.С. Автономов, Ф.Т.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Алескеров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Н.И.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Берзон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К.А. Букин, Е.Б.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Бурмистрова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Д.А.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Дагаев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О.А. Демидова, Л.С.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Засимова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И.В.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Ивашковская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Г.Г. Канторович,  Д.С.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Карабекян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М.Г.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Колосницына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О.В. Лазарева, С.А. Мерзляков, А.Л.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Мячин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В.А. Панов, С.Э. Пекарский, Е.А.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Подколзина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Е.В.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Покатович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Е.В. Серова, В.П. Сиротин, А.Н. Степанова, А.Д. Суворов, А.Е.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Суринов</w:t>
            </w:r>
            <w:proofErr w:type="spellEnd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А.И. Тарасов, Т.В. Теплова, А.А. Фридман, М.М. </w:t>
            </w:r>
            <w:proofErr w:type="spellStart"/>
            <w:r w:rsidRPr="00576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Юдкевич</w:t>
            </w:r>
            <w:bookmarkEnd w:id="2"/>
            <w:proofErr w:type="spellEnd"/>
          </w:p>
        </w:tc>
      </w:tr>
      <w:tr w:rsidR="00576224" w:rsidRPr="00576224" w14:paraId="036D21F8" w14:textId="77777777" w:rsidTr="00576224">
        <w:trPr>
          <w:jc w:val="center"/>
        </w:trPr>
        <w:tc>
          <w:tcPr>
            <w:tcW w:w="4284" w:type="dxa"/>
          </w:tcPr>
          <w:p w14:paraId="1057C825" w14:textId="77777777" w:rsidR="00576224" w:rsidRPr="00576224" w:rsidRDefault="00576224" w:rsidP="00576224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</w:tcPr>
          <w:p w14:paraId="12A5F322" w14:textId="77777777" w:rsidR="00576224" w:rsidRPr="00576224" w:rsidRDefault="00576224" w:rsidP="0057622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76224" w:rsidRPr="00576224" w14:paraId="2E5DEA51" w14:textId="77777777" w:rsidTr="00576224">
        <w:trPr>
          <w:jc w:val="center"/>
        </w:trPr>
        <w:tc>
          <w:tcPr>
            <w:tcW w:w="4284" w:type="dxa"/>
            <w:hideMark/>
          </w:tcPr>
          <w:p w14:paraId="0CBCC691" w14:textId="77777777" w:rsidR="00576224" w:rsidRPr="00576224" w:rsidRDefault="00576224" w:rsidP="005762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hideMark/>
          </w:tcPr>
          <w:p w14:paraId="1BC0DB4E" w14:textId="77777777" w:rsidR="0055637E" w:rsidRDefault="00576224" w:rsidP="0057622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Т.А. </w:t>
            </w:r>
            <w:proofErr w:type="spellStart"/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Бушина</w:t>
            </w:r>
            <w:proofErr w:type="spellEnd"/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5563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Е.</w:t>
            </w:r>
            <w:r w:rsidR="005563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Б.</w:t>
            </w:r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Герман, </w:t>
            </w:r>
          </w:p>
          <w:p w14:paraId="411A673E" w14:textId="368B5ECE" w:rsidR="00576224" w:rsidRPr="00576224" w:rsidRDefault="00576224" w:rsidP="0057622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М.А. </w:t>
            </w:r>
            <w:proofErr w:type="spellStart"/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Шелунцова</w:t>
            </w:r>
            <w:proofErr w:type="spellEnd"/>
          </w:p>
          <w:p w14:paraId="2CF782B3" w14:textId="77777777" w:rsidR="00576224" w:rsidRPr="00576224" w:rsidRDefault="00576224" w:rsidP="0057622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6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63F2DE5F" w14:textId="77777777" w:rsidR="00576224" w:rsidRPr="00576224" w:rsidRDefault="00576224" w:rsidP="00576224">
      <w:pPr>
        <w:keepNext/>
        <w:spacing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Учёный секретарь – </w:t>
      </w:r>
      <w:r w:rsidRPr="00576224">
        <w:rPr>
          <w:rFonts w:ascii="Times New Roman" w:eastAsia="Times New Roman" w:hAnsi="Times New Roman"/>
          <w:bCs/>
          <w:sz w:val="26"/>
          <w:szCs w:val="26"/>
          <w:lang w:eastAsia="ru-RU"/>
        </w:rPr>
        <w:t>Е.И. Осипова</w:t>
      </w:r>
    </w:p>
    <w:p w14:paraId="7749BE25" w14:textId="77777777" w:rsidR="00576224" w:rsidRPr="00576224" w:rsidRDefault="00576224" w:rsidP="00576224">
      <w:pPr>
        <w:keepNext/>
        <w:spacing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63109743" w14:textId="77777777" w:rsidR="00576224" w:rsidRPr="00576224" w:rsidRDefault="00576224" w:rsidP="005762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87CF11" w14:textId="77777777" w:rsidR="00576224" w:rsidRPr="00576224" w:rsidRDefault="00576224" w:rsidP="005762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1F7DF8" w14:textId="77777777" w:rsidR="00576224" w:rsidRPr="00576224" w:rsidRDefault="00576224" w:rsidP="005762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</w:t>
      </w:r>
    </w:p>
    <w:p w14:paraId="52304ED0" w14:textId="77777777" w:rsidR="00576224" w:rsidRPr="00576224" w:rsidRDefault="00576224" w:rsidP="005762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sz w:val="26"/>
          <w:szCs w:val="26"/>
          <w:lang w:eastAsia="ru-RU"/>
        </w:rPr>
        <w:t>дистанционного заседания Ученого совета факультета экономических наук</w:t>
      </w:r>
    </w:p>
    <w:p w14:paraId="224C527D" w14:textId="77777777" w:rsidR="00576224" w:rsidRPr="00576224" w:rsidRDefault="00576224" w:rsidP="005762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26 мая 2020 </w:t>
      </w:r>
      <w:r w:rsidRPr="00576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в 15.00 </w:t>
      </w:r>
    </w:p>
    <w:p w14:paraId="65053F7A" w14:textId="77777777" w:rsidR="00576224" w:rsidRPr="00576224" w:rsidRDefault="00576224" w:rsidP="005762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56122C2" w14:textId="77777777" w:rsidR="00576224" w:rsidRPr="00576224" w:rsidRDefault="00576224" w:rsidP="005762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A7F347B" w14:textId="77777777" w:rsidR="00576224" w:rsidRPr="00576224" w:rsidRDefault="00576224" w:rsidP="0057622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Hlk41484919"/>
      <w:r w:rsidRPr="005762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 ППС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3"/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5762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Осипова Е.И.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D0D41E1" w14:textId="77777777" w:rsidR="00576224" w:rsidRPr="00576224" w:rsidRDefault="00576224" w:rsidP="005762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A51D7E" w14:textId="77777777" w:rsidR="00576224" w:rsidRPr="00576224" w:rsidRDefault="00576224" w:rsidP="0057622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Об итогах расчета КПЭ факультета в 2019 году (</w:t>
      </w:r>
      <w:proofErr w:type="spellStart"/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Карабекян</w:t>
      </w:r>
      <w:proofErr w:type="spellEnd"/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Д.С.)</w:t>
      </w:r>
    </w:p>
    <w:p w14:paraId="696952EC" w14:textId="77777777" w:rsidR="00576224" w:rsidRPr="00576224" w:rsidRDefault="00576224" w:rsidP="00576224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14:paraId="089F1402" w14:textId="77777777" w:rsidR="00576224" w:rsidRPr="00576224" w:rsidRDefault="00576224" w:rsidP="0057622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hAnsi="Times New Roman"/>
          <w:color w:val="000000"/>
          <w:sz w:val="26"/>
          <w:szCs w:val="26"/>
        </w:rPr>
        <w:t>О дорожной карте развития ФЭН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Карабекян</w:t>
      </w:r>
      <w:proofErr w:type="spellEnd"/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Д.С.)</w:t>
      </w:r>
    </w:p>
    <w:p w14:paraId="59CF5642" w14:textId="77777777" w:rsidR="00576224" w:rsidRPr="00576224" w:rsidRDefault="00576224" w:rsidP="00576224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2D1166" w14:textId="77777777" w:rsidR="00576224" w:rsidRPr="00576224" w:rsidRDefault="00576224" w:rsidP="0057622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hAnsi="Times New Roman"/>
          <w:color w:val="000000"/>
          <w:sz w:val="26"/>
          <w:szCs w:val="26"/>
        </w:rPr>
        <w:t>Обсуждение планов по переводу преподавания 25% дисциплин в дистанционном формате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5762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Пекарский С.Э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.)</w:t>
      </w:r>
    </w:p>
    <w:p w14:paraId="16012D5B" w14:textId="77777777" w:rsidR="00576224" w:rsidRPr="00576224" w:rsidRDefault="00576224" w:rsidP="00576224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35B17C" w14:textId="77777777" w:rsidR="00576224" w:rsidRPr="00576224" w:rsidRDefault="00576224" w:rsidP="0057622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2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плана работы Ученого совета на 2020 год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5762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Осипова Е.И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.)</w:t>
      </w:r>
    </w:p>
    <w:p w14:paraId="14E6C016" w14:textId="77777777" w:rsidR="00576224" w:rsidRPr="00576224" w:rsidRDefault="00576224" w:rsidP="00576224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63BDE4" w14:textId="77777777" w:rsidR="00576224" w:rsidRPr="00576224" w:rsidRDefault="00576224" w:rsidP="0057622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>Разное</w:t>
      </w:r>
    </w:p>
    <w:p w14:paraId="5478D2FB" w14:textId="77777777" w:rsidR="00576224" w:rsidRPr="00576224" w:rsidRDefault="00576224" w:rsidP="00576224">
      <w:pPr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2CA77" w14:textId="77777777" w:rsidR="00576224" w:rsidRPr="00576224" w:rsidRDefault="00576224" w:rsidP="00576224">
      <w:pPr>
        <w:spacing w:after="160" w:line="256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5E048F" w14:textId="77777777" w:rsidR="00576224" w:rsidRPr="00576224" w:rsidRDefault="00576224" w:rsidP="00576224">
      <w:pPr>
        <w:spacing w:after="0"/>
        <w:rPr>
          <w:rFonts w:ascii="Times New Roman" w:hAnsi="Times New Roman"/>
          <w:sz w:val="26"/>
          <w:szCs w:val="26"/>
        </w:rPr>
      </w:pPr>
      <w:r w:rsidRPr="00576224">
        <w:rPr>
          <w:rFonts w:ascii="Times New Roman" w:hAnsi="Times New Roman"/>
          <w:sz w:val="26"/>
          <w:szCs w:val="26"/>
        </w:rPr>
        <w:t xml:space="preserve">Председатель Ученого совета </w:t>
      </w:r>
    </w:p>
    <w:p w14:paraId="44E1A6CF" w14:textId="77777777" w:rsidR="00576224" w:rsidRPr="00576224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224">
        <w:rPr>
          <w:rFonts w:ascii="Times New Roman" w:hAnsi="Times New Roman"/>
          <w:sz w:val="26"/>
          <w:szCs w:val="26"/>
        </w:rPr>
        <w:t xml:space="preserve">факультета экономических наук                             </w:t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6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С.Э. Пекарский</w:t>
      </w:r>
    </w:p>
    <w:p w14:paraId="1FC92A45" w14:textId="77777777" w:rsidR="00576224" w:rsidRDefault="00576224" w:rsidP="00576224">
      <w:pPr>
        <w:spacing w:after="0" w:line="240" w:lineRule="auto"/>
      </w:pPr>
    </w:p>
    <w:p w14:paraId="03674F18" w14:textId="77777777" w:rsidR="00576224" w:rsidRPr="006B5496" w:rsidRDefault="00576224" w:rsidP="0057622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2DCDF" w14:textId="6680369A" w:rsidR="00576224" w:rsidRPr="00FC348B" w:rsidRDefault="00576224" w:rsidP="0057622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 Осипову Е.И.</w:t>
      </w: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Конкурс ППС;</w:t>
      </w:r>
    </w:p>
    <w:p w14:paraId="7100278F" w14:textId="245E12FC" w:rsidR="00576224" w:rsidRPr="00FC348B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ВЫСТУПИЛИ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: В.С. Автономов, Д.С. </w:t>
      </w:r>
      <w:proofErr w:type="spellStart"/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Карабекян</w:t>
      </w:r>
      <w:proofErr w:type="spellEnd"/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, И.В. </w:t>
      </w:r>
      <w:proofErr w:type="spellStart"/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proofErr w:type="spellEnd"/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, Г.Г. Канторович, Е.В. Серова, С.Э. Пекарский, А.Е. </w:t>
      </w:r>
      <w:proofErr w:type="spellStart"/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Суринов</w:t>
      </w:r>
      <w:proofErr w:type="spellEnd"/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, Т.В. Теплова</w:t>
      </w:r>
      <w:r w:rsidR="007D221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7D2217">
        <w:rPr>
          <w:rFonts w:ascii="Times New Roman" w:eastAsia="Times New Roman" w:hAnsi="Times New Roman"/>
          <w:sz w:val="26"/>
          <w:szCs w:val="26"/>
          <w:lang w:eastAsia="ru-RU"/>
        </w:rPr>
        <w:t>Н.И.Берзон</w:t>
      </w:r>
      <w:proofErr w:type="spellEnd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DFA7CE8" w14:textId="77777777" w:rsidR="00576224" w:rsidRPr="00FC348B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968FBE" w14:textId="77777777" w:rsidR="00576224" w:rsidRPr="00FC348B" w:rsidRDefault="00576224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Pr="00FC348B">
        <w:rPr>
          <w:rFonts w:ascii="Times New Roman" w:hAnsi="Times New Roman"/>
          <w:sz w:val="26"/>
          <w:szCs w:val="26"/>
        </w:rPr>
        <w:t xml:space="preserve"> </w:t>
      </w:r>
    </w:p>
    <w:p w14:paraId="0C07493F" w14:textId="28D39510" w:rsidR="00BB149F" w:rsidRPr="008E0515" w:rsidRDefault="007D2217" w:rsidP="00BB149F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/>
          <w:bCs/>
          <w:sz w:val="26"/>
          <w:szCs w:val="26"/>
        </w:rPr>
      </w:pPr>
      <w:bookmarkStart w:id="4" w:name="_GoBack"/>
      <w:r w:rsidRPr="008E0515">
        <w:rPr>
          <w:rFonts w:ascii="Times New Roman" w:hAnsi="Times New Roman"/>
          <w:bCs/>
          <w:sz w:val="26"/>
          <w:szCs w:val="26"/>
        </w:rPr>
        <w:t xml:space="preserve">Провести открытое голосование </w:t>
      </w:r>
      <w:r w:rsidR="008E0515" w:rsidRPr="008E0515">
        <w:rPr>
          <w:rFonts w:ascii="Times New Roman" w:hAnsi="Times New Roman"/>
          <w:color w:val="000000"/>
          <w:sz w:val="26"/>
          <w:szCs w:val="26"/>
        </w:rPr>
        <w:t>по конкурсу на должности ППС</w:t>
      </w:r>
      <w:r w:rsidR="00BB149F" w:rsidRPr="008E0515">
        <w:rPr>
          <w:rFonts w:ascii="Times New Roman" w:hAnsi="Times New Roman"/>
          <w:bCs/>
          <w:sz w:val="26"/>
          <w:szCs w:val="26"/>
        </w:rPr>
        <w:t>:</w:t>
      </w:r>
    </w:p>
    <w:bookmarkEnd w:id="4"/>
    <w:p w14:paraId="72B77ECD" w14:textId="4DC7F89A" w:rsidR="00BB149F" w:rsidRPr="00BB149F" w:rsidRDefault="00BB149F" w:rsidP="00BB149F">
      <w:pPr>
        <w:spacing w:line="240" w:lineRule="auto"/>
        <w:ind w:left="360"/>
        <w:rPr>
          <w:rFonts w:ascii="Times New Roman" w:hAnsi="Times New Roman"/>
          <w:bCs/>
          <w:sz w:val="26"/>
          <w:szCs w:val="26"/>
        </w:rPr>
      </w:pPr>
      <w:r w:rsidRPr="0004359C">
        <w:rPr>
          <w:rFonts w:ascii="Times New Roman" w:hAnsi="Times New Roman"/>
          <w:sz w:val="27"/>
          <w:szCs w:val="27"/>
        </w:rPr>
        <w:t xml:space="preserve">ЗА – </w:t>
      </w:r>
      <w:r>
        <w:rPr>
          <w:rFonts w:ascii="Times New Roman" w:hAnsi="Times New Roman"/>
          <w:sz w:val="27"/>
          <w:szCs w:val="27"/>
        </w:rPr>
        <w:t>единогласно</w:t>
      </w:r>
    </w:p>
    <w:p w14:paraId="301D6EE9" w14:textId="6FC08DA6" w:rsidR="00576224" w:rsidRPr="00BB149F" w:rsidRDefault="00BB149F" w:rsidP="00BB149F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</w:t>
      </w:r>
      <w:r w:rsidR="00576224" w:rsidRPr="00BB149F">
        <w:rPr>
          <w:rFonts w:ascii="Times New Roman" w:hAnsi="Times New Roman"/>
          <w:bCs/>
          <w:sz w:val="26"/>
          <w:szCs w:val="26"/>
        </w:rPr>
        <w:t>екомендовать Ученому совету НИУ ВШЭ к избранию на должность следующих сотрудников факультета экономических наук:</w:t>
      </w:r>
    </w:p>
    <w:tbl>
      <w:tblPr>
        <w:tblW w:w="14907" w:type="dxa"/>
        <w:tblInd w:w="108" w:type="dxa"/>
        <w:tblLook w:val="04A0" w:firstRow="1" w:lastRow="0" w:firstColumn="1" w:lastColumn="0" w:noHBand="0" w:noVBand="1"/>
      </w:tblPr>
      <w:tblGrid>
        <w:gridCol w:w="387"/>
        <w:gridCol w:w="1447"/>
        <w:gridCol w:w="439"/>
        <w:gridCol w:w="439"/>
        <w:gridCol w:w="1555"/>
        <w:gridCol w:w="532"/>
        <w:gridCol w:w="1335"/>
        <w:gridCol w:w="1512"/>
        <w:gridCol w:w="484"/>
        <w:gridCol w:w="679"/>
        <w:gridCol w:w="438"/>
        <w:gridCol w:w="484"/>
        <w:gridCol w:w="679"/>
        <w:gridCol w:w="438"/>
        <w:gridCol w:w="484"/>
        <w:gridCol w:w="679"/>
        <w:gridCol w:w="438"/>
        <w:gridCol w:w="1144"/>
        <w:gridCol w:w="438"/>
        <w:gridCol w:w="438"/>
        <w:gridCol w:w="438"/>
      </w:tblGrid>
      <w:tr w:rsidR="00954F8E" w:rsidRPr="00954F8E" w14:paraId="4E221119" w14:textId="77777777" w:rsidTr="0057622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06D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F24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1519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4EF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164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576224" w:rsidRPr="00954F8E" w14:paraId="2FADD192" w14:textId="77777777" w:rsidTr="00F04F38">
        <w:trPr>
          <w:trHeight w:val="25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B0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D7379D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D4FBC" w14:textId="77777777" w:rsidR="00954F8E" w:rsidRPr="00F04F38" w:rsidRDefault="00954F8E" w:rsidP="005B7D67">
            <w:pPr>
              <w:spacing w:after="0" w:line="240" w:lineRule="auto"/>
              <w:ind w:right="-102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04F38">
              <w:rPr>
                <w:rFonts w:eastAsia="Times New Roman" w:cs="Calibri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8C6FF" w14:textId="77777777" w:rsidR="00954F8E" w:rsidRPr="00F04F38" w:rsidRDefault="00954F8E" w:rsidP="005B7D67">
            <w:pPr>
              <w:spacing w:after="0" w:line="240" w:lineRule="auto"/>
              <w:ind w:right="-102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04F38">
              <w:rPr>
                <w:rFonts w:eastAsia="Times New Roman" w:cs="Calibri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A70D76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BC4633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E06AA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B2966E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41B861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4B207B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29CDD9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CADC64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75CB03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F9EE1C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306E9B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100041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E6B68D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F5F925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Комментарии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63C394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52D503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C2C289" w14:textId="77777777" w:rsidR="00954F8E" w:rsidRPr="00954F8E" w:rsidRDefault="00954F8E" w:rsidP="00954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Воздержались</w:t>
            </w:r>
          </w:p>
        </w:tc>
      </w:tr>
      <w:tr w:rsidR="00954F8E" w:rsidRPr="00954F8E" w14:paraId="2FC66A7A" w14:textId="77777777" w:rsidTr="00576224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92AD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00B90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Департамент прикладной экономики</w:t>
            </w:r>
          </w:p>
        </w:tc>
      </w:tr>
      <w:tr w:rsidR="00576224" w:rsidRPr="00954F8E" w14:paraId="674CA758" w14:textId="77777777" w:rsidTr="0057622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A19C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CEF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Серова Евгения Викторовна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A5C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D181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38A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282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DAF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54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руков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15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AC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B87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BB7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E9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0B1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B80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0CD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200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351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5B9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9E7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7F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6224" w:rsidRPr="00954F8E" w14:paraId="619B089F" w14:textId="77777777" w:rsidTr="0057622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C43F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60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Симачев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Юрий Вячеславович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8BE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1C6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FB1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0FA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186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A0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руков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007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2BE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FF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69D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A8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EF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14B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928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492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DA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191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60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F4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925B665" w14:textId="77777777" w:rsidTr="00576224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6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14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Крючкова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Полина Викторовна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E2B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BDC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A0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C92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C8C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00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выдающ.практик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03C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8D7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E3E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8D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E8A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13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123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9A8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39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7F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45A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22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6AE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001479C" w14:textId="77777777" w:rsidTr="00576224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2D6A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049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Рощин Сергей Юрьевич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E5F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5D3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00E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18B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89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4B5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руков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2C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AEF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B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93F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E73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C7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C9B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45C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CA2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2B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1A0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353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9C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16F14E85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CB11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292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Аникин Василий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02E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191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D59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5DC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2CD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87D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761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19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C6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28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C38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70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E3E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EF8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18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601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97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B2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D36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18E559C4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02F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45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Дзагурова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Наталья Борисовна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F8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58C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A26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60F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02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CB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62B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B16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0C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47B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8E4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CAC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FD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835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A8A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C94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10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DCC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A07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C679732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67D4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0F9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Котырло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Станиславовна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3E45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D27C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47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88A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C2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E21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AE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E0A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25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3AF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EBD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85F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C77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1AA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BDF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1D7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762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AAE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5FF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56072F03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146E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B3C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Поляков Константин Львович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926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EFA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EE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E78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43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A42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BF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955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095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EC7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1CD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6A3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122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4F5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89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BC1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35D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77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403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9CFCA42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719C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609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Хоркина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331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BAD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C0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DAA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99A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6D9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41B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55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667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0AA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6D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AB1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2DB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5F1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6D4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B20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CA4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CD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014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AAE07D0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ED0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7E4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Демешев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Борис Борисович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31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B936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FB2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B2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21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6AF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9F2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A7E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8DC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05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BD1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DAF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180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E8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620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77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55F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5A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6B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7E5C945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9460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EA3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Жукова Людмила Вячеславовна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E4F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205D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3A5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2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A7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9B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D0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7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57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BC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4D8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480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E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A3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944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D5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367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5F9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A37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3E10604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1DC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409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Ракута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F73C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A7D8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C44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14E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1A2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04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04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9FC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FB3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651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03B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4DB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FF7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32D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D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D01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0C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E8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43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2E9E2DD7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689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8DD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Станкевич Иван Павлович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708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D09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4F9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834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83A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36C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F7A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FA6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71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4F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413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CE7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7B8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0BD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C4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4FD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2D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F5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63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10671087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6BB3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564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Чернышева Ирина Константиновна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51C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845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661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B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F34" w14:textId="7724EADB" w:rsidR="00FC348B" w:rsidRPr="00954F8E" w:rsidRDefault="00954F8E" w:rsidP="00FC34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02E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DF5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BF6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D89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E51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65F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A0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890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9E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D64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4F0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060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1AC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1A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4E0C6A9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D2BF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E31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Кочетков Дмитрий Михайлович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02C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72F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81E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92E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9030" w14:textId="29B55B9F" w:rsidR="0055637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прикладной экономики</w:t>
            </w:r>
          </w:p>
          <w:p w14:paraId="71365CEF" w14:textId="3F0D6460" w:rsidR="0055637E" w:rsidRPr="00954F8E" w:rsidRDefault="0055637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3A8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BA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BB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61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CFA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A74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6EA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DF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882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6CA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21C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AFD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DD4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485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4F8E" w:rsidRPr="00954F8E" w14:paraId="72D1EAC2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1CCE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87FBC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Департамент теоретической экономики</w:t>
            </w:r>
          </w:p>
        </w:tc>
      </w:tr>
      <w:tr w:rsidR="00576224" w:rsidRPr="00954F8E" w14:paraId="730CAAD6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17E6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37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lang w:eastAsia="ru-RU"/>
              </w:rPr>
              <w:t>Макашева</w:t>
            </w:r>
            <w:proofErr w:type="spellEnd"/>
            <w:r w:rsidRPr="00954F8E">
              <w:rPr>
                <w:rFonts w:eastAsia="Times New Roman" w:cs="Calibri"/>
                <w:lang w:eastAsia="ru-RU"/>
              </w:rPr>
              <w:t xml:space="preserve"> Наталия Андреевна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C89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BF7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49C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87E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614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</w:t>
            </w:r>
            <w:r w:rsidRPr="00954F8E">
              <w:rPr>
                <w:rFonts w:eastAsia="Times New Roman" w:cs="Calibri"/>
                <w:color w:val="000000"/>
                <w:lang w:eastAsia="ru-RU"/>
              </w:rPr>
              <w:lastRenderedPageBreak/>
              <w:t>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37F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lastRenderedPageBreak/>
              <w:t>практик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8C1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EC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0F2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A76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E8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B4A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BA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0EF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D0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5CD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BC9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92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E67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672AAFA5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CFC0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C3E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Смирнов Александр Дмитриевич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55E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4DDD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E8C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18A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952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2AB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A7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AD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433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DA9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C6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48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632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5AF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704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1BD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0A1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8E9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EAD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5DF5411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2FD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68A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 xml:space="preserve"> Тимофеева Галина Владимировна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B4C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05E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A58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AC0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FB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12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внеш.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45E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56C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026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423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60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49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063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338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FA8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7B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37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87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0B4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147E7B1B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E466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D6D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 xml:space="preserve"> Геращенко Людмила Андреевна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3836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6E7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DF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F0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D70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F28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внеш.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FE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10F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FF0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1F2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3DA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3B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3A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F4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83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B7C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DB7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FD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BF2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37F95A3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890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EA0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Давыдова Елена Александровна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B42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436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0E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D80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7E6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36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05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EEF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B12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F2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318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B5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5EE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EE1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62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0EF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B9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03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A5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3288556B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83C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42F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Зухба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Даур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814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944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B7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9AE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A4C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E7B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68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EF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E1D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4CE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F23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051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FB2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D38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98C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A1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50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0CC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C0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5A77D4D1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C8A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A64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Зухба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E18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EB9C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B6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763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DF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D1A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EB7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6C1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F1D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9B6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3B9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2DA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27F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3A1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7F2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16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07A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76F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D2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067A41E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4F6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4D4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lang w:eastAsia="ru-RU"/>
              </w:rPr>
              <w:t>Кутепова</w:t>
            </w:r>
            <w:proofErr w:type="spellEnd"/>
            <w:r w:rsidRPr="00954F8E">
              <w:rPr>
                <w:rFonts w:eastAsia="Times New Roman" w:cs="Calibri"/>
                <w:lang w:eastAsia="ru-RU"/>
              </w:rPr>
              <w:t xml:space="preserve"> Наталия Ивановна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4FA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7FF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2F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67F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B3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A20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FD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D7D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5A7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9C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9A0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22C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32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4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9A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1E4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BA8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536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CDD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3DC507B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0C2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4A4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Матвеева Татьяна Юрьевна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063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9C0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0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1C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BD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730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966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9B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11E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CB9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2EF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6C0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17C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D3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8DB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7F9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042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B05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3DB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DE46CBF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49D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77B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Мельник Денис Валерьевич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E9A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FE3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6D8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B7C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1DC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B4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10A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EAD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52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F1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C73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67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623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AD5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44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C7B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7D8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EA9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FD1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720E51B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B72C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006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Покатович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6A9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3B0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84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5B7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4D1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CD3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4F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90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10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04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4F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B2D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D69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568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09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3F4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709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6E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BC6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08CA4BA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E6B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02B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Аносова Анна Витальевна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293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DB1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2A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908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BBC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B40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47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CD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A1E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1D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880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F23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365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AC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FA1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2D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06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11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020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BED7583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59C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17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Дичева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195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57F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FA5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EA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6C2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45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декр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 отпуск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96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761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7A0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0E3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821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4B6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9A5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984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F7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A10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4FC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8BB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C01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07ADDC4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0FE9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38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Левина Евгения Александровна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60A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F85C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B2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39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7A0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349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65F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77C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701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689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40B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01F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6D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125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A51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402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B9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094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3A5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9C6571B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90F4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B7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Малаховская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Оксана Анатольевна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16C1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B62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511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6F9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0A0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A90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декр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 отпуск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771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4EA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42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95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55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9C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669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3A3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93F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31B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07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D0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194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63FA09E0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A31D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768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Челеховский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42C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F62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2DE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DAC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2D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1C8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DA8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86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B6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7FC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18E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579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325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540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664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EA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ADD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A45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516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AB204FC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D1B6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E5D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Каяшева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682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AF5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5A8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4F1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72A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8B8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3EA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100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302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AD1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422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750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B95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78B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32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E9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3F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D34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F16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61F5464A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FCDA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381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Щукин Владимир Вадимович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F48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12F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D29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Ассистент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E50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546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B30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F5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45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A21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679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66D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2A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C67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349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C7C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68C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C5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68E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D1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4F8E" w:rsidRPr="00954F8E" w14:paraId="5C92FEB4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7BCC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17FEB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Департамент статистики и анализа данных</w:t>
            </w:r>
          </w:p>
        </w:tc>
      </w:tr>
      <w:tr w:rsidR="00576224" w:rsidRPr="00954F8E" w14:paraId="04332CDD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2BE4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DE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Пономаренко Алексей Николаевич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E9F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D43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1F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B85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557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A61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EE3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90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37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81E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642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676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244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784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313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B00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BF3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07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699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394FE5FD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CDB0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A3A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Сиротин Вячеслав Павлович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A81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4835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E8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63A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D03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6E5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382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189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47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8B2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152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55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BE9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78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521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D8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D8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A46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232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3820646E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EBAF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6B1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Веретенникова Мария Александровна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6AD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1AD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93C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EB1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1C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департамент статистики </w:t>
            </w:r>
            <w:r w:rsidRPr="00954F8E">
              <w:rPr>
                <w:rFonts w:eastAsia="Times New Roman" w:cs="Calibri"/>
                <w:color w:val="000000"/>
                <w:lang w:eastAsia="ru-RU"/>
              </w:rPr>
              <w:lastRenderedPageBreak/>
              <w:t>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C57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lastRenderedPageBreak/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13B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10D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259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DF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E0E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70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319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5D1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AA9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8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80B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E50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94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80013A3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9E69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02C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Грачева Светлана Сергеевна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5874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15C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89F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FA0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2CC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2A3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118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BBC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F44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B90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4A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6B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910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7F4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64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5FB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315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ECF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488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856DFDE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5CCF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502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Елаховский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Владимир Станиславович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078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FA7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905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A0B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2B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57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DFC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F06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52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D3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9CB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65B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BE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38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E95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061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D63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830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70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6858CEF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4527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CC9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Копнова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E4D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1574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B4A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E0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3C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17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183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017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8D9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BA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199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B1A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0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2F9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D1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90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595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58F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C6F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048F241C" w14:textId="77777777" w:rsidTr="0057622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5DD4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5FE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Михайлова Светлана Сергеевна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5BF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EE6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25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086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3AA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8C4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внеш.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AD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B69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683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EA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3B7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73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B02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41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D0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17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E37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C4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1FE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4F8E" w:rsidRPr="00954F8E" w14:paraId="002B5860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006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40DB5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Департамент математики</w:t>
            </w:r>
          </w:p>
        </w:tc>
      </w:tr>
      <w:tr w:rsidR="00576224" w:rsidRPr="00954F8E" w14:paraId="4A041C26" w14:textId="77777777" w:rsidTr="00576224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1519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18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Гордин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8C11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34D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7B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894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81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BF0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032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9F9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B10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80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FD5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A82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7E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03C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DC6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9B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A61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B48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5A8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2136BE94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CA9A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45E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Горяинова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Рудольфовна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34C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FD2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77C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441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EE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0E7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960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0C8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332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CA5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26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D8E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2D2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135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2F0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95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C92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890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A8C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B4EAA3A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0224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F8C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Лепский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614D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A89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0FC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64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4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департамент </w:t>
            </w:r>
            <w:r w:rsidRPr="00954F8E">
              <w:rPr>
                <w:rFonts w:eastAsia="Times New Roman" w:cs="Calibri"/>
                <w:color w:val="000000"/>
                <w:lang w:eastAsia="ru-RU"/>
              </w:rPr>
              <w:lastRenderedPageBreak/>
              <w:t>математики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C6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lastRenderedPageBreak/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C3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CC9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CE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C23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6BA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D8C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8A6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AD7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25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250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D72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1FC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C2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3F01D5BB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77D9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6E3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Пионтковский Дмитрий Игоревич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F82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485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E65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119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2FB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5E9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61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321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C3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47F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60F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DC7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A66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997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12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6C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5A9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B4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D47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3284B2E8" w14:textId="77777777" w:rsidTr="0057622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493D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8EF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Федотов Андрей Георгиевич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53FC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9661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B0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DCB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0D0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EBF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001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C71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17B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A6D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951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56A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D5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167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A5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045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24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336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5CE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D8E986E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2F8C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C95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Хабина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Элла Львовна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641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19C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97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0E2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D63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EDD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A7A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3A2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3E9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FE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A19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2B5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7A0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5C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C92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F5C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46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F36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63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4F8E" w:rsidRPr="00954F8E" w14:paraId="00D22048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A613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42195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Школа Финансов</w:t>
            </w:r>
          </w:p>
        </w:tc>
      </w:tr>
      <w:tr w:rsidR="00576224" w:rsidRPr="00954F8E" w14:paraId="137E5AEC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143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71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Горелая Наталия Васильевна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585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225C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2BA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850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6C8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3A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ACC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CB9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7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B6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2EB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6FC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1A1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38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7C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0B6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786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2AA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BA3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6ABBBE23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D723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5DE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Кузубов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B73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9198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30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9A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75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28C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E5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B25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99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04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74B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DBD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798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399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026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A5A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8E2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4B4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06E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D2E217E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3136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BF0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Лапшин Виктор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5F25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C6DE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DD8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9A2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4A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92C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B94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C29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06F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82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E3D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EE7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484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25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F63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BF6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8BF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49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3FD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51FBA7DD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E69E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216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Макеева Елена Юрьевна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41F5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24ED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788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CA7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98B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872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EC1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AFF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364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075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EA9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C0B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6ED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0F0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8E3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5B1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B1D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496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1A9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0616117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B748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11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Полякова Марина Васильевна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859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B1C5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AA1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C77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DF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235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D32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D7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19B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594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7E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1AC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63A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31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D15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258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BE1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DFC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BF5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39C3F5F8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80F3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E31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Степанова Анастасия Николаевна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AF28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8346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E3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F09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7D2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8EF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7F4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E58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9B9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2CD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783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90F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B85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9C3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2C0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66F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504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63E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398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13D8EDB6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0ED3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856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Шепилова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7918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670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8B8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89E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C7F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7F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040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142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12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048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09F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B2D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2D8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C09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BA0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549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D0D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B99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300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414973C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13F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E08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Высотская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Анна Борисовна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D040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FC4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A94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E9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2C1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9B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внеш.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21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C99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223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68D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667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51E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EC5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C4D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2F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B33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42D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D1C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BF2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336CDB4" w14:textId="77777777" w:rsidTr="00576224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9EB4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4B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Пушняк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1EF1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BAED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D27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EEA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91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2B8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внеш.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6B6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5A0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A18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8FB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26B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36C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7DE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EC9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499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358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2A9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1B9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A06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69D97656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6722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36D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Шишкова Татьяна Владимировна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34AF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1D55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ED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профессор-консультант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3DA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D12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F32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F02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62A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Проф-конс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BA5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B0C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01B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Проф-конс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66A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215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AB3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Проф-конс</w:t>
            </w:r>
            <w:proofErr w:type="spellEnd"/>
            <w:r w:rsidRPr="00954F8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3CD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DD9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B92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2DA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AF7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28B4E442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BDD9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0A4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Алферова Евгения Юрьевна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BEA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092B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98E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преподаватель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A1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D52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A4D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C9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E2A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D53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C56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9DD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0FF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20B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F55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49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AD0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FED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96B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843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0A1F9E7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8D3F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787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Пирогов Никита Константинович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1BA4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4051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1FD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7E3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4C3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6E3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0F3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E6B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47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B93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E5A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B80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546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445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7AED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B97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6B9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282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C8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44ABFA4A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F60D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103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Соболева Оксана Александровна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D582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E6D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490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54F8E">
              <w:rPr>
                <w:rFonts w:eastAsia="Times New Roman" w:cs="Calibri"/>
                <w:color w:val="000000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DC6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1D4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школа финансов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9F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564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102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75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DB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DA7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A4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707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A94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80F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014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1B0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353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25A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4F8E" w:rsidRPr="00954F8E" w14:paraId="1461B71F" w14:textId="77777777" w:rsidTr="0057622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D070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220D36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b/>
                <w:bCs/>
                <w:color w:val="000000"/>
                <w:lang w:eastAsia="ru-RU"/>
              </w:rPr>
              <w:t>Базовая кафедра ИФР</w:t>
            </w:r>
          </w:p>
        </w:tc>
      </w:tr>
      <w:tr w:rsidR="00576224" w:rsidRPr="00954F8E" w14:paraId="7A527D52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E653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AB4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Соколова Татьяна Владимировна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EA27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B893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DA8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97D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4BE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CDB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545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DD3C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06C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2B8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CF9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20D4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4A7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B52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B2E1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1D4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22AF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7C4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73A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6224" w:rsidRPr="00954F8E" w14:paraId="71338436" w14:textId="77777777" w:rsidTr="0057622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A0B5" w14:textId="77777777" w:rsidR="00954F8E" w:rsidRPr="00954F8E" w:rsidRDefault="00954F8E" w:rsidP="00954F8E">
            <w:pPr>
              <w:spacing w:after="0" w:line="240" w:lineRule="auto"/>
              <w:ind w:right="-15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2B9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Столяров Андрей Иванович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8EDA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22F9" w14:textId="77777777" w:rsidR="00954F8E" w:rsidRPr="00954F8E" w:rsidRDefault="00954F8E" w:rsidP="005B7D67">
            <w:pPr>
              <w:spacing w:after="0" w:line="240" w:lineRule="auto"/>
              <w:ind w:right="-102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AC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доцент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445A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005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D07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преп.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B650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DCC6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7D3B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307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9AD3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4B79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41F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695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088E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54F8E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E08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F2E2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9428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8405" w14:textId="77777777" w:rsidR="00954F8E" w:rsidRPr="00954F8E" w:rsidRDefault="00954F8E" w:rsidP="00954F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54F8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06407FF" w14:textId="260AD806" w:rsidR="007730B5" w:rsidRPr="00B62355" w:rsidRDefault="007730B5">
      <w:pPr>
        <w:rPr>
          <w:sz w:val="26"/>
          <w:szCs w:val="26"/>
        </w:rPr>
      </w:pPr>
    </w:p>
    <w:p w14:paraId="0EDA0FDB" w14:textId="70BB1CE0" w:rsidR="00576224" w:rsidRPr="00B62355" w:rsidRDefault="00576224" w:rsidP="0055637E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Карабекян</w:t>
      </w:r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 Д.С. </w:t>
      </w: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bookmarkStart w:id="5" w:name="_Hlk41486377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>Об итогах расчета КПЭ факультета в 2019 году</w:t>
      </w:r>
      <w:bookmarkEnd w:id="5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E9EFB7B" w14:textId="77777777" w:rsidR="00576224" w:rsidRPr="00B62355" w:rsidRDefault="00576224" w:rsidP="0057622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227CFF" w14:textId="39398793" w:rsidR="00576224" w:rsidRPr="00B62355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: И.В. </w:t>
      </w:r>
      <w:proofErr w:type="spellStart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proofErr w:type="spellEnd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М.Г. </w:t>
      </w:r>
      <w:proofErr w:type="spellStart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>Колосницына</w:t>
      </w:r>
      <w:proofErr w:type="spellEnd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, О.А. Демидова, Ф.Т. </w:t>
      </w:r>
      <w:proofErr w:type="spellStart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>Алескеров</w:t>
      </w:r>
      <w:proofErr w:type="spellEnd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, Е.В. </w:t>
      </w:r>
      <w:proofErr w:type="spellStart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>Покатович</w:t>
      </w:r>
      <w:proofErr w:type="spellEnd"/>
      <w:r w:rsidR="0055637E" w:rsidRPr="00B62355">
        <w:rPr>
          <w:rFonts w:ascii="Times New Roman" w:eastAsia="Times New Roman" w:hAnsi="Times New Roman"/>
          <w:sz w:val="26"/>
          <w:szCs w:val="26"/>
          <w:lang w:eastAsia="ru-RU"/>
        </w:rPr>
        <w:t>, С.Э. Пекарский, Т.В. Теплова</w:t>
      </w:r>
    </w:p>
    <w:p w14:paraId="0A21F7EA" w14:textId="77777777" w:rsidR="00576224" w:rsidRPr="00B62355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30851A" w14:textId="6D7EF4A4" w:rsidR="00576224" w:rsidRPr="00B62355" w:rsidRDefault="00576224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B62355" w:rsidRPr="00B62355">
        <w:rPr>
          <w:rFonts w:ascii="Times New Roman" w:hAnsi="Times New Roman"/>
          <w:sz w:val="26"/>
          <w:szCs w:val="26"/>
        </w:rPr>
        <w:t xml:space="preserve"> </w:t>
      </w:r>
      <w:r w:rsidR="00B62355">
        <w:rPr>
          <w:rFonts w:ascii="Times New Roman" w:hAnsi="Times New Roman"/>
          <w:sz w:val="26"/>
          <w:szCs w:val="26"/>
        </w:rPr>
        <w:t>п</w:t>
      </w:r>
      <w:r w:rsidR="00B62355" w:rsidRPr="00B62355">
        <w:rPr>
          <w:rFonts w:ascii="Times New Roman" w:hAnsi="Times New Roman"/>
          <w:sz w:val="26"/>
          <w:szCs w:val="26"/>
        </w:rPr>
        <w:t>ринять к сведению информацию об итогах расчета КПЭ факультета в 2019 году.</w:t>
      </w:r>
    </w:p>
    <w:p w14:paraId="646F2004" w14:textId="77777777" w:rsidR="00576224" w:rsidRPr="00B62355" w:rsidRDefault="00576224" w:rsidP="00576224">
      <w:pPr>
        <w:tabs>
          <w:tab w:val="left" w:pos="14884"/>
        </w:tabs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37D07F" w14:textId="554FA5D3" w:rsidR="00576224" w:rsidRPr="00B62355" w:rsidRDefault="00576224" w:rsidP="0057622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Карабекян</w:t>
      </w:r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 Д.С. </w:t>
      </w: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О дорожной карте развития ФЭН</w:t>
      </w:r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A467651" w14:textId="77777777" w:rsidR="00576224" w:rsidRPr="00B62355" w:rsidRDefault="00576224" w:rsidP="0057622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360DFD" w14:textId="5CB7C338" w:rsidR="00576224" w:rsidRPr="00B62355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 xml:space="preserve">А.Е. </w:t>
      </w:r>
      <w:proofErr w:type="spellStart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Суринов</w:t>
      </w:r>
      <w:proofErr w:type="spellEnd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 xml:space="preserve">, М.Г. </w:t>
      </w:r>
      <w:proofErr w:type="spellStart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Колосницына</w:t>
      </w:r>
      <w:proofErr w:type="spellEnd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proofErr w:type="spellStart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proofErr w:type="spellEnd"/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 xml:space="preserve">Ф.Т. </w:t>
      </w:r>
      <w:proofErr w:type="spellStart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Алескеров</w:t>
      </w:r>
      <w:proofErr w:type="spellEnd"/>
      <w:r w:rsidR="00F26777">
        <w:rPr>
          <w:rFonts w:ascii="Times New Roman" w:eastAsia="Times New Roman" w:hAnsi="Times New Roman"/>
          <w:sz w:val="26"/>
          <w:szCs w:val="26"/>
          <w:lang w:eastAsia="ru-RU"/>
        </w:rPr>
        <w:t>, Т.В. Теплова, С.Э. Пекарский, А.Н. Степанова;</w:t>
      </w:r>
    </w:p>
    <w:p w14:paraId="40C399D2" w14:textId="77777777" w:rsidR="00576224" w:rsidRPr="00B62355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0F152" w14:textId="71546756" w:rsidR="00576224" w:rsidRPr="00B62355" w:rsidRDefault="00576224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Pr="00B62355">
        <w:rPr>
          <w:rFonts w:ascii="Times New Roman" w:hAnsi="Times New Roman"/>
          <w:sz w:val="26"/>
          <w:szCs w:val="26"/>
        </w:rPr>
        <w:t xml:space="preserve"> </w:t>
      </w:r>
      <w:r w:rsidR="00B62355">
        <w:rPr>
          <w:rFonts w:ascii="Times New Roman" w:hAnsi="Times New Roman"/>
          <w:sz w:val="26"/>
          <w:szCs w:val="26"/>
        </w:rPr>
        <w:t>п</w:t>
      </w:r>
      <w:r w:rsidR="00B62355" w:rsidRPr="00B62355">
        <w:rPr>
          <w:rFonts w:ascii="Times New Roman" w:hAnsi="Times New Roman"/>
          <w:sz w:val="26"/>
          <w:szCs w:val="26"/>
        </w:rPr>
        <w:t>ринять к сведению информацию о дорожной карте развития ФЭН.</w:t>
      </w:r>
    </w:p>
    <w:p w14:paraId="78669D12" w14:textId="45C94F97" w:rsidR="00576224" w:rsidRPr="00B62355" w:rsidRDefault="00576224" w:rsidP="00576224">
      <w:pPr>
        <w:tabs>
          <w:tab w:val="left" w:pos="14884"/>
        </w:tabs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85D7AED" w14:textId="0A13F32C" w:rsidR="00576224" w:rsidRPr="00B62355" w:rsidRDefault="00576224" w:rsidP="00B62355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B62355" w:rsidRPr="00B62355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Пекарского С.Э.</w:t>
      </w:r>
      <w:r w:rsid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Обсуждение планов по переводу преподавания 25% дисциплин в дистанционном формате</w:t>
      </w:r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541D434" w14:textId="77777777" w:rsidR="00576224" w:rsidRPr="00B62355" w:rsidRDefault="00576224" w:rsidP="0057622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769D57" w14:textId="44756519" w:rsidR="00576224" w:rsidRPr="00B62355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Ф.Т. </w:t>
      </w:r>
      <w:proofErr w:type="spellStart"/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Алескеров</w:t>
      </w:r>
      <w:proofErr w:type="spellEnd"/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 Л.С. </w:t>
      </w:r>
      <w:proofErr w:type="spellStart"/>
      <w:r w:rsidR="00B62355">
        <w:rPr>
          <w:rFonts w:ascii="Times New Roman" w:eastAsia="Times New Roman" w:hAnsi="Times New Roman"/>
          <w:sz w:val="26"/>
          <w:szCs w:val="26"/>
          <w:lang w:eastAsia="ru-RU"/>
        </w:rPr>
        <w:t>Засимова</w:t>
      </w:r>
      <w:proofErr w:type="spellEnd"/>
      <w:r w:rsid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А.Н. Степанова</w:t>
      </w:r>
      <w:r w:rsidR="00B6235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Е.В. Серова, </w:t>
      </w:r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proofErr w:type="spellStart"/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proofErr w:type="spellEnd"/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26777" w:rsidRPr="00F26777">
        <w:rPr>
          <w:rFonts w:ascii="Times New Roman" w:eastAsia="Times New Roman" w:hAnsi="Times New Roman"/>
          <w:sz w:val="26"/>
          <w:szCs w:val="26"/>
          <w:lang w:eastAsia="ru-RU"/>
        </w:rPr>
        <w:t xml:space="preserve">М.Г. </w:t>
      </w:r>
      <w:proofErr w:type="spellStart"/>
      <w:r w:rsidR="00B62355" w:rsidRPr="00B62355">
        <w:rPr>
          <w:rFonts w:ascii="Times New Roman" w:eastAsia="Times New Roman" w:hAnsi="Times New Roman"/>
          <w:sz w:val="26"/>
          <w:szCs w:val="26"/>
          <w:lang w:eastAsia="ru-RU"/>
        </w:rPr>
        <w:t>Колосницына</w:t>
      </w:r>
      <w:proofErr w:type="spellEnd"/>
      <w:r w:rsidR="00B623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67EF344" w14:textId="77777777" w:rsidR="00576224" w:rsidRPr="00B62355" w:rsidRDefault="00576224" w:rsidP="005762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473752" w14:textId="66B45169" w:rsidR="00576224" w:rsidRPr="00B62355" w:rsidRDefault="00576224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Pr="00B62355">
        <w:rPr>
          <w:rFonts w:ascii="Times New Roman" w:hAnsi="Times New Roman"/>
          <w:sz w:val="26"/>
          <w:szCs w:val="26"/>
        </w:rPr>
        <w:t xml:space="preserve"> </w:t>
      </w:r>
      <w:r w:rsidR="00FA6C8B" w:rsidRPr="00FA6C8B">
        <w:rPr>
          <w:rFonts w:ascii="Times New Roman" w:hAnsi="Times New Roman"/>
          <w:sz w:val="26"/>
          <w:szCs w:val="26"/>
        </w:rPr>
        <w:t>Руководителям департаментов обсудить с руководителями ОП планы по переводу 25% (</w:t>
      </w:r>
      <w:proofErr w:type="spellStart"/>
      <w:r w:rsidR="00FA6C8B" w:rsidRPr="00FA6C8B">
        <w:rPr>
          <w:rFonts w:ascii="Times New Roman" w:hAnsi="Times New Roman"/>
          <w:sz w:val="26"/>
          <w:szCs w:val="26"/>
        </w:rPr>
        <w:t>межкампусное</w:t>
      </w:r>
      <w:proofErr w:type="spellEnd"/>
      <w:r w:rsidR="00FA6C8B" w:rsidRPr="00FA6C8B">
        <w:rPr>
          <w:rFonts w:ascii="Times New Roman" w:hAnsi="Times New Roman"/>
          <w:sz w:val="26"/>
          <w:szCs w:val="26"/>
        </w:rPr>
        <w:t xml:space="preserve"> взаимодействие) и 10% (открытых) дисциплин в дистанционный формат.</w:t>
      </w:r>
    </w:p>
    <w:p w14:paraId="0A220070" w14:textId="77777777" w:rsidR="00576224" w:rsidRPr="00B62355" w:rsidRDefault="00576224" w:rsidP="00576224">
      <w:pPr>
        <w:tabs>
          <w:tab w:val="left" w:pos="14884"/>
        </w:tabs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06077A" w14:textId="26FFB74B" w:rsidR="00576224" w:rsidRPr="00B62355" w:rsidRDefault="00576224" w:rsidP="0057622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FC348B" w:rsidRPr="00FC348B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</w:t>
      </w:r>
      <w:r w:rsidR="00FC3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FC348B"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Утверждение </w:t>
      </w:r>
      <w:bookmarkStart w:id="6" w:name="_Hlk41486986"/>
      <w:r w:rsidR="00FC348B" w:rsidRPr="00FC348B">
        <w:rPr>
          <w:rFonts w:ascii="Times New Roman" w:eastAsia="Times New Roman" w:hAnsi="Times New Roman"/>
          <w:sz w:val="26"/>
          <w:szCs w:val="26"/>
          <w:lang w:eastAsia="ru-RU"/>
        </w:rPr>
        <w:t>плана работы Ученого совета на 2020 год</w:t>
      </w:r>
      <w:bookmarkEnd w:id="6"/>
      <w:r w:rsidR="00FC34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059890B" w14:textId="77777777" w:rsidR="00576224" w:rsidRPr="00B62355" w:rsidRDefault="00576224" w:rsidP="0057622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51A3AA" w14:textId="2EA4277A" w:rsidR="00576224" w:rsidRDefault="00576224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3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Pr="00B62355">
        <w:rPr>
          <w:rFonts w:ascii="Times New Roman" w:hAnsi="Times New Roman"/>
          <w:sz w:val="26"/>
          <w:szCs w:val="26"/>
        </w:rPr>
        <w:t xml:space="preserve"> </w:t>
      </w:r>
      <w:r w:rsidR="00FC348B">
        <w:rPr>
          <w:rFonts w:ascii="Times New Roman" w:hAnsi="Times New Roman"/>
          <w:sz w:val="26"/>
          <w:szCs w:val="26"/>
        </w:rPr>
        <w:t xml:space="preserve">одобрить </w:t>
      </w:r>
      <w:r w:rsidR="00FC348B" w:rsidRPr="00FC348B">
        <w:rPr>
          <w:rFonts w:ascii="Times New Roman" w:hAnsi="Times New Roman"/>
          <w:sz w:val="26"/>
          <w:szCs w:val="26"/>
        </w:rPr>
        <w:t xml:space="preserve">план работы Ученого совета </w:t>
      </w:r>
      <w:r w:rsidR="00FC348B">
        <w:rPr>
          <w:rFonts w:ascii="Times New Roman" w:hAnsi="Times New Roman"/>
          <w:sz w:val="26"/>
          <w:szCs w:val="26"/>
        </w:rPr>
        <w:t xml:space="preserve">факультета экономических наук </w:t>
      </w:r>
      <w:r w:rsidR="00FC348B" w:rsidRPr="00FC348B">
        <w:rPr>
          <w:rFonts w:ascii="Times New Roman" w:hAnsi="Times New Roman"/>
          <w:sz w:val="26"/>
          <w:szCs w:val="26"/>
        </w:rPr>
        <w:t>на 2020 год</w:t>
      </w:r>
      <w:r w:rsidR="00FC348B">
        <w:rPr>
          <w:rFonts w:ascii="Times New Roman" w:hAnsi="Times New Roman"/>
          <w:sz w:val="26"/>
          <w:szCs w:val="26"/>
        </w:rPr>
        <w:t>:</w:t>
      </w:r>
    </w:p>
    <w:p w14:paraId="6A8B303C" w14:textId="77777777" w:rsidR="00F26777" w:rsidRDefault="00F26777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68CFB2" w14:textId="61F4AF16" w:rsidR="00FC348B" w:rsidRDefault="00FC348B" w:rsidP="00576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6"/>
        <w:gridCol w:w="5894"/>
        <w:gridCol w:w="2502"/>
      </w:tblGrid>
      <w:tr w:rsidR="00FC348B" w:rsidRPr="00FC348B" w14:paraId="79AE4769" w14:textId="77777777" w:rsidTr="007D2217">
        <w:trPr>
          <w:trHeight w:val="48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C14B7A9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1D678A8" w14:textId="77777777" w:rsidR="00FC348B" w:rsidRPr="00FC348B" w:rsidRDefault="00FC348B" w:rsidP="00FC348B">
            <w:pPr>
              <w:spacing w:before="192"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BDF8997" w14:textId="77777777" w:rsidR="00FC348B" w:rsidRPr="00FC348B" w:rsidRDefault="00FC348B" w:rsidP="00FC348B">
            <w:pPr>
              <w:spacing w:before="192"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C348B" w:rsidRPr="00FC348B" w14:paraId="320C9E52" w14:textId="77777777" w:rsidTr="007D2217">
        <w:trPr>
          <w:trHeight w:val="3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DF6742B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2D3542F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создании на факультете ОП магистратуры "Аграрная экономика"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051829D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 Е.В.</w:t>
            </w:r>
          </w:p>
        </w:tc>
      </w:tr>
      <w:tr w:rsidR="00FC348B" w:rsidRPr="00FC348B" w14:paraId="0BD5928D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228F19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DD88DB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процедуре избрания делегатов на общее собрание НПР ФЭН, нормах представительства, сроках и порядке созыва и работы конференции НПР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7C1AB4D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633675FF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3DC14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0FEAF3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595143F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2C360AEF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9B1EC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B0B6EFE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научных отчетов по грантам Президента для государственной поддержки молодых ученых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0ADF253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452B6B09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E2FD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28D44B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работе факультета в 2019 году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0923C98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7012A9FA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0D9D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35159B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2019 году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B8A9F6B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Коссова Т.В.</w:t>
            </w:r>
          </w:p>
        </w:tc>
      </w:tr>
      <w:tr w:rsidR="00FC348B" w:rsidRPr="00FC348B" w14:paraId="2A103035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FE16C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479A9D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1036395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Пекарский С.Э.</w:t>
            </w:r>
          </w:p>
        </w:tc>
      </w:tr>
      <w:tr w:rsidR="00FC348B" w:rsidRPr="00FC348B" w14:paraId="36ECC6B8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63C7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2199710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AC51CC0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71C25707" w14:textId="77777777" w:rsidTr="007D2217">
        <w:trPr>
          <w:trHeight w:val="3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9059EF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D6FE8B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 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2EFD05E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создании ИРГ: Центр интеллектуального капитала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51996FD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Ивашковская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C348B" w:rsidRPr="00FC348B" w14:paraId="0C61E357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18FC5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6454585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создании ИРГ по разработке эконометрических методов анализа данных с ограниченными значениями переменных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A88C7B3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Коссова Е.В.</w:t>
            </w:r>
          </w:p>
        </w:tc>
      </w:tr>
      <w:tr w:rsidR="00FC348B" w:rsidRPr="00FC348B" w14:paraId="49A379D6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B34C2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003BA24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создании ИРГ по оценке результативности государственных социальных программ и отдельных мер социальной политики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A08AB61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Коссова Т.В.</w:t>
            </w:r>
          </w:p>
        </w:tc>
      </w:tr>
      <w:tr w:rsidR="00FC348B" w:rsidRPr="00FC348B" w14:paraId="5B8B0296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5D92A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CE8F29A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создании ИРГ: Центр по пространственной эконометрике и прикладным макроэкономическим исследованиям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FAFEFB0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FC348B" w:rsidRPr="00FC348B" w14:paraId="6DEE43D9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F118D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4813EFE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книги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D5A57FC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Ивашковская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C348B" w:rsidRPr="00FC348B" w14:paraId="22C74E05" w14:textId="77777777" w:rsidTr="007D2217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DCBD9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E7232F3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E197C6E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3FB688A6" w14:textId="77777777" w:rsidTr="007D2217">
        <w:trPr>
          <w:trHeight w:val="5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308E949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7EA7CB3" w14:textId="77777777" w:rsidR="00FC348B" w:rsidRPr="00FC348B" w:rsidRDefault="00FC348B" w:rsidP="00FC348B">
            <w:pPr>
              <w:spacing w:before="192"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hAnsi="Times New Roman"/>
                <w:sz w:val="24"/>
                <w:szCs w:val="24"/>
              </w:rPr>
              <w:t>О выборе ученого секретаря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9BE9714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Пекарский С.Э.</w:t>
            </w:r>
          </w:p>
        </w:tc>
      </w:tr>
      <w:tr w:rsidR="00FC348B" w:rsidRPr="00FC348B" w14:paraId="3B6C43B9" w14:textId="77777777" w:rsidTr="007D2217">
        <w:trPr>
          <w:trHeight w:val="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50C7D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EDCFC7D" w14:textId="77777777" w:rsidR="00FC348B" w:rsidRPr="00FC348B" w:rsidRDefault="00FC348B" w:rsidP="00FC348B">
            <w:pPr>
              <w:spacing w:before="192"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hAnsi="Times New Roman"/>
                <w:sz w:val="24"/>
                <w:szCs w:val="24"/>
              </w:rPr>
              <w:t>О внесении изменений в правила подготовки ВКР в 2019-2020 уч. г.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CF2287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hAnsi="Times New Roman"/>
                <w:sz w:val="24"/>
                <w:szCs w:val="24"/>
              </w:rPr>
              <w:t>Покатович</w:t>
            </w:r>
            <w:proofErr w:type="spellEnd"/>
            <w:r w:rsidRPr="00FC348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348B" w:rsidRPr="00FC348B" w14:paraId="57D32EAA" w14:textId="77777777" w:rsidTr="007D2217">
        <w:trPr>
          <w:trHeight w:val="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F044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204354D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создании ИРГ «Банки и риски»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7D8138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Карминский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FC348B" w:rsidRPr="00FC348B" w14:paraId="64582502" w14:textId="77777777" w:rsidTr="007D2217">
        <w:trPr>
          <w:trHeight w:val="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0A1F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83B235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новой модели проектной работы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FC7F03C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Пекарский С.Э., Семенова М.В.</w:t>
            </w:r>
          </w:p>
        </w:tc>
      </w:tr>
      <w:tr w:rsidR="00FC348B" w:rsidRPr="00FC348B" w14:paraId="2EBB389F" w14:textId="77777777" w:rsidTr="007D2217">
        <w:trPr>
          <w:trHeight w:val="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09745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07E7DD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C56F328" w14:textId="77777777" w:rsidR="00FC348B" w:rsidRPr="00FC348B" w:rsidRDefault="00FC348B" w:rsidP="00FC348B">
            <w:pPr>
              <w:spacing w:before="192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4DD3A79C" w14:textId="77777777" w:rsidTr="007D2217">
        <w:trPr>
          <w:trHeight w:val="3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780599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A7BB69F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719A4CA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FC348B" w:rsidRPr="00FC348B" w14:paraId="2F83290A" w14:textId="77777777" w:rsidTr="007D2217">
        <w:trPr>
          <w:trHeight w:val="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1D76D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C423C93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расчета КПЭ факультета в 2019 году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41AB449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74F8709B" w14:textId="77777777" w:rsidTr="007D2217">
        <w:trPr>
          <w:trHeight w:val="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A3A46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A2A80DF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hAnsi="Times New Roman"/>
                <w:color w:val="000000"/>
                <w:sz w:val="24"/>
                <w:szCs w:val="24"/>
              </w:rPr>
              <w:t>О дорожной карте развития ФЭН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B9EC500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6D2A1A66" w14:textId="77777777" w:rsidTr="007D2217">
        <w:trPr>
          <w:trHeight w:val="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4E1D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8580457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планов по переводу преподавания 25% дисциплин в дистанционном формате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3AB495B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Пекарский С.Э.</w:t>
            </w:r>
          </w:p>
        </w:tc>
      </w:tr>
      <w:tr w:rsidR="00FC348B" w:rsidRPr="00FC348B" w14:paraId="4BDD0007" w14:textId="77777777" w:rsidTr="007D2217">
        <w:trPr>
          <w:trHeight w:val="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39BF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3C21AC8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Ученого совета на 2020 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88A4745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FC348B" w:rsidRPr="00FC348B" w14:paraId="16A69467" w14:textId="77777777" w:rsidTr="007D2217">
        <w:trPr>
          <w:trHeight w:val="4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DDD6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7895E04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BE8A249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002E5037" w14:textId="77777777" w:rsidTr="007D2217">
        <w:trPr>
          <w:trHeight w:val="11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F97EAA5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2116A65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348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рабочих учебных планов бакалаврских и магистерских ОП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12B9636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C348B">
              <w:rPr>
                <w:rFonts w:ascii="Times New Roman" w:hAnsi="Times New Roman"/>
                <w:sz w:val="24"/>
                <w:szCs w:val="24"/>
              </w:rPr>
              <w:t>Покатович</w:t>
            </w:r>
            <w:proofErr w:type="spellEnd"/>
            <w:r w:rsidRPr="00FC348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348B" w:rsidRPr="00FC348B" w14:paraId="666B4049" w14:textId="77777777" w:rsidTr="007D2217">
        <w:trPr>
          <w:trHeight w:val="3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8031C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32BFFD5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плана мероприятий по повышению узнаваемости факультета экономических наук в экспертном сообществе и СМИ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A02545D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FC348B" w:rsidRPr="00FC348B" w14:paraId="52544EA4" w14:textId="77777777" w:rsidTr="007D2217">
        <w:trPr>
          <w:trHeight w:val="3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E1BD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5CDFEF6" w14:textId="77777777" w:rsidR="00FC348B" w:rsidRPr="00FC348B" w:rsidRDefault="00FC348B" w:rsidP="00FC348B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8B">
              <w:rPr>
                <w:rFonts w:ascii="Times New Roman" w:hAnsi="Times New Roman"/>
                <w:sz w:val="24"/>
                <w:szCs w:val="24"/>
              </w:rPr>
              <w:t xml:space="preserve">Порядок назначения и выплаты </w:t>
            </w:r>
            <w:r w:rsidRPr="00FC348B">
              <w:rPr>
                <w:rFonts w:ascii="Times New Roman" w:hAnsi="Times New Roman"/>
                <w:bCs/>
                <w:sz w:val="24"/>
                <w:szCs w:val="24"/>
              </w:rPr>
              <w:t xml:space="preserve">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</w:t>
            </w:r>
            <w:r w:rsidRPr="00FC348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C348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2020/2021 учебный 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ABAFBA2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Лазарева О.В.</w:t>
            </w:r>
          </w:p>
        </w:tc>
      </w:tr>
      <w:tr w:rsidR="00FC348B" w:rsidRPr="00FC348B" w14:paraId="4D0DCE09" w14:textId="77777777" w:rsidTr="007D2217">
        <w:trPr>
          <w:trHeight w:val="3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CCC9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B120161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CCBAF39" w14:textId="77777777" w:rsidR="00FC348B" w:rsidRPr="00FC348B" w:rsidRDefault="00FC348B" w:rsidP="00FC348B">
            <w:pPr>
              <w:spacing w:before="192" w:after="0" w:line="240" w:lineRule="auto"/>
              <w:ind w:firstLine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26C2A9B9" w14:textId="77777777" w:rsidTr="007D2217">
        <w:trPr>
          <w:trHeight w:val="3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5A60F2E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EA11E5E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приема на факультет в 2020 году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616E101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FC348B" w:rsidRPr="00FC348B" w14:paraId="0495F637" w14:textId="77777777" w:rsidTr="007D2217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E73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8B2F321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развития Центра исследований структурной политики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42618E6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Симачев</w:t>
            </w:r>
            <w:proofErr w:type="spellEnd"/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FC348B" w:rsidRPr="00FC348B" w14:paraId="72E23EB0" w14:textId="77777777" w:rsidTr="007D2217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5A79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9829A2A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подготовки ВКР и КР всех образовательных программ ФЭН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2611EAA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Академические руководители всех ОП</w:t>
            </w:r>
          </w:p>
        </w:tc>
      </w:tr>
      <w:tr w:rsidR="00FC348B" w:rsidRPr="00FC348B" w14:paraId="671ACC5A" w14:textId="77777777" w:rsidTr="007D2217">
        <w:trPr>
          <w:trHeight w:val="2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BEB75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ED4DBB8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6FDF131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2AB7DDB8" w14:textId="77777777" w:rsidTr="007D2217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A1E7396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4501A1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5C69E8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5357E31D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DB0B6DC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 работе и планах развития Антикоррупционного центра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F640245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 А.В.</w:t>
            </w:r>
          </w:p>
        </w:tc>
      </w:tr>
      <w:tr w:rsidR="00FC348B" w:rsidRPr="00FC348B" w14:paraId="026A5D2A" w14:textId="77777777" w:rsidTr="007D2217">
        <w:trPr>
          <w:trHeight w:val="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AEB6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3587847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40AEE73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42B230B8" w14:textId="77777777" w:rsidTr="007D2217">
        <w:trPr>
          <w:trHeight w:val="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4CE41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2E95DB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кандидатур председателей ГЭК</w:t>
            </w:r>
          </w:p>
          <w:p w14:paraId="1DBD3EFA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025BC37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FC348B" w:rsidRPr="00FC348B" w14:paraId="79B2F47E" w14:textId="77777777" w:rsidTr="007D2217">
        <w:trPr>
          <w:trHeight w:val="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3D92A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3AEEBB6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деятельности НУЛ исследований спорта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8957B95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Дагаев</w:t>
            </w:r>
            <w:proofErr w:type="spellEnd"/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FC348B" w:rsidRPr="00FC348B" w14:paraId="6E8AA707" w14:textId="77777777" w:rsidTr="007D2217">
        <w:trPr>
          <w:trHeight w:val="3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A7F28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7CD0542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4FAC1D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39E8470D" w14:textId="77777777" w:rsidTr="007D2217">
        <w:trPr>
          <w:trHeight w:val="14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836B738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1FCCF7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результатах работы аспирантской школы по направлению «Экономика».</w:t>
            </w:r>
          </w:p>
          <w:p w14:paraId="4D06EF9B" w14:textId="6C184C21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 и соискателей факультета.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E22D8EA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FC348B" w:rsidRPr="00FC348B" w14:paraId="6B5A32F5" w14:textId="77777777" w:rsidTr="007D2217">
        <w:trPr>
          <w:trHeight w:val="7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A807C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B1FE8D2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истории и методологии экономической науки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233769C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В.С.</w:t>
            </w:r>
          </w:p>
        </w:tc>
      </w:tr>
      <w:tr w:rsidR="00FC348B" w:rsidRPr="00FC348B" w14:paraId="30B149AA" w14:textId="77777777" w:rsidTr="007D2217">
        <w:trPr>
          <w:trHeight w:val="7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1DD9B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B7F8636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64C85AF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34819882" w14:textId="77777777" w:rsidTr="007D2217">
        <w:trPr>
          <w:trHeight w:val="7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3D65A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D22FB22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кандидатов в группу высокого профессионального потенциала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2092949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C348B" w:rsidRPr="00FC348B" w14:paraId="3E15C191" w14:textId="77777777" w:rsidTr="007D2217">
        <w:trPr>
          <w:trHeight w:val="7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4758A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DDE1676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C1072ED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С.Э. Пекарский</w:t>
            </w:r>
          </w:p>
        </w:tc>
      </w:tr>
      <w:tr w:rsidR="00FC348B" w:rsidRPr="00FC348B" w14:paraId="56269745" w14:textId="77777777" w:rsidTr="007D2217">
        <w:trPr>
          <w:trHeight w:val="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FBEDA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8398F9A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347020E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48B" w:rsidRPr="00FC348B" w14:paraId="1478B1FC" w14:textId="77777777" w:rsidTr="007D2217">
        <w:trPr>
          <w:trHeight w:val="6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1861726" w14:textId="77777777" w:rsidR="00FC348B" w:rsidRPr="00FC348B" w:rsidRDefault="00FC348B" w:rsidP="00FC348B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32D88F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исполнении сметы расходования бюджета факультета экономики  за 2020 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9AAB1EE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FC348B" w:rsidRPr="00FC348B" w14:paraId="28B06131" w14:textId="77777777" w:rsidTr="007D2217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BEB3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5B0D50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сметы расходования бюджета факультета на 2021 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BE9856C" w14:textId="77777777" w:rsidR="00FC348B" w:rsidRPr="00FC348B" w:rsidRDefault="00FC348B" w:rsidP="00FC348B">
            <w:pPr>
              <w:spacing w:before="192" w:after="0" w:line="240" w:lineRule="auto"/>
              <w:ind w:left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FC348B" w:rsidRPr="00FC348B" w14:paraId="561B6957" w14:textId="77777777" w:rsidTr="007D2217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D704B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A199867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</w:t>
            </w: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оценке результативности государственных социальных программ и отдельных мер социальной политики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2F8993C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Коссова Т.В.</w:t>
            </w:r>
          </w:p>
        </w:tc>
      </w:tr>
      <w:tr w:rsidR="00FC348B" w:rsidRPr="00FC348B" w14:paraId="7FAB707A" w14:textId="77777777" w:rsidTr="007D2217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0093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913FCA9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</w:t>
            </w: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пространственной эконометрике и прикладным макроэкономическим исследованиям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ED0E9F1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FC348B" w:rsidRPr="00FC348B" w14:paraId="59B11A0D" w14:textId="77777777" w:rsidTr="007D2217">
        <w:trPr>
          <w:trHeight w:val="6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05C8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B75C775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Ученого совета на 2021 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071D2CE" w14:textId="77777777" w:rsidR="00FC348B" w:rsidRPr="00FC348B" w:rsidRDefault="00FC348B" w:rsidP="00FC348B">
            <w:pPr>
              <w:spacing w:before="19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FC348B" w:rsidRPr="00FC348B" w14:paraId="0D63A403" w14:textId="77777777" w:rsidTr="007D2217">
        <w:trPr>
          <w:trHeight w:val="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1503E" w14:textId="77777777" w:rsidR="00FC348B" w:rsidRPr="00FC348B" w:rsidRDefault="00FC348B" w:rsidP="00FC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6B04D77" w14:textId="77777777" w:rsidR="00FC348B" w:rsidRPr="00FC348B" w:rsidRDefault="00FC348B" w:rsidP="00FC348B">
            <w:pPr>
              <w:spacing w:before="192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4989A49" w14:textId="77777777" w:rsidR="00FC348B" w:rsidRPr="00FC348B" w:rsidRDefault="00FC348B" w:rsidP="00FC348B">
            <w:pPr>
              <w:spacing w:before="192" w:after="0" w:line="240" w:lineRule="auto"/>
              <w:ind w:firstLine="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EDD26D1" w14:textId="27FD10D5" w:rsidR="00FC348B" w:rsidRPr="00FC348B" w:rsidRDefault="00FC348B" w:rsidP="008E0515">
      <w:pPr>
        <w:shd w:val="clear" w:color="auto" w:fill="FFFFFF"/>
        <w:spacing w:before="192" w:after="0" w:line="240" w:lineRule="auto"/>
        <w:rPr>
          <w:rFonts w:ascii="Times New Roman" w:hAnsi="Times New Roman"/>
          <w:bCs/>
          <w:sz w:val="28"/>
          <w:szCs w:val="28"/>
        </w:rPr>
      </w:pPr>
      <w:r w:rsidRPr="00FC3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526D6C6" w14:textId="77777777" w:rsidR="00FC348B" w:rsidRPr="00FC348B" w:rsidRDefault="00FC348B" w:rsidP="00FC34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C348B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4E0A4245" w14:textId="1BAB77CD" w:rsidR="00FC348B" w:rsidRDefault="00FC348B" w:rsidP="00FC34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C1FBC88" w14:textId="77777777" w:rsidR="008E0515" w:rsidRPr="00FC348B" w:rsidRDefault="008E0515" w:rsidP="00FC34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B66EDBC" w14:textId="47A04F8A" w:rsidR="00FC348B" w:rsidRPr="00FC348B" w:rsidRDefault="00FC348B" w:rsidP="00FC348B">
      <w:pPr>
        <w:spacing w:after="0" w:line="240" w:lineRule="auto"/>
        <w:rPr>
          <w:bCs/>
          <w:sz w:val="28"/>
          <w:szCs w:val="28"/>
        </w:rPr>
      </w:pPr>
      <w:r w:rsidRPr="00FC348B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FC348B">
        <w:rPr>
          <w:rFonts w:ascii="Times New Roman" w:hAnsi="Times New Roman"/>
          <w:bCs/>
          <w:sz w:val="26"/>
          <w:szCs w:val="26"/>
        </w:rPr>
        <w:t xml:space="preserve">    Е.И. Осипова</w:t>
      </w:r>
    </w:p>
    <w:sectPr w:rsidR="00FC348B" w:rsidRPr="00FC348B" w:rsidSect="008E0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D91C" w14:textId="77777777" w:rsidR="001D63E1" w:rsidRDefault="001D63E1" w:rsidP="00D46BCC">
      <w:pPr>
        <w:spacing w:after="0" w:line="240" w:lineRule="auto"/>
      </w:pPr>
      <w:r>
        <w:separator/>
      </w:r>
    </w:p>
  </w:endnote>
  <w:endnote w:type="continuationSeparator" w:id="0">
    <w:p w14:paraId="2C8B2D63" w14:textId="77777777" w:rsidR="001D63E1" w:rsidRDefault="001D63E1" w:rsidP="00D4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8AF1" w14:textId="77777777" w:rsidR="00BB149F" w:rsidRDefault="00BB14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127672"/>
      <w:docPartObj>
        <w:docPartGallery w:val="Page Numbers (Bottom of Page)"/>
        <w:docPartUnique/>
      </w:docPartObj>
    </w:sdtPr>
    <w:sdtContent>
      <w:p w14:paraId="61F116E6" w14:textId="1E841275" w:rsidR="00BB149F" w:rsidRDefault="00BB14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15">
          <w:rPr>
            <w:noProof/>
          </w:rPr>
          <w:t>18</w:t>
        </w:r>
        <w:r>
          <w:fldChar w:fldCharType="end"/>
        </w:r>
      </w:p>
    </w:sdtContent>
  </w:sdt>
  <w:p w14:paraId="79085D1A" w14:textId="77777777" w:rsidR="00BB149F" w:rsidRDefault="00BB14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F2193" w14:textId="77777777" w:rsidR="00BB149F" w:rsidRDefault="00BB14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98B9" w14:textId="77777777" w:rsidR="001D63E1" w:rsidRDefault="001D63E1" w:rsidP="00D46BCC">
      <w:pPr>
        <w:spacing w:after="0" w:line="240" w:lineRule="auto"/>
      </w:pPr>
      <w:r>
        <w:separator/>
      </w:r>
    </w:p>
  </w:footnote>
  <w:footnote w:type="continuationSeparator" w:id="0">
    <w:p w14:paraId="16DDCB01" w14:textId="77777777" w:rsidR="001D63E1" w:rsidRDefault="001D63E1" w:rsidP="00D4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8E48" w14:textId="77777777" w:rsidR="00BB149F" w:rsidRDefault="00BB14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D71E" w14:textId="77777777" w:rsidR="00BB149F" w:rsidRDefault="00BB14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263F" w14:textId="77777777" w:rsidR="00BB149F" w:rsidRDefault="00BB14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A1"/>
    <w:multiLevelType w:val="multilevel"/>
    <w:tmpl w:val="41FE0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337E1F"/>
    <w:multiLevelType w:val="hybridMultilevel"/>
    <w:tmpl w:val="7A6E294E"/>
    <w:lvl w:ilvl="0" w:tplc="0ACA485C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6441E"/>
    <w:multiLevelType w:val="hybridMultilevel"/>
    <w:tmpl w:val="EE7A79D2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625"/>
    <w:multiLevelType w:val="hybridMultilevel"/>
    <w:tmpl w:val="CD46A1B0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6DEE"/>
    <w:multiLevelType w:val="hybridMultilevel"/>
    <w:tmpl w:val="BF36EEF4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4823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349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924"/>
    <w:multiLevelType w:val="hybridMultilevel"/>
    <w:tmpl w:val="0DC6AC08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23D8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B5"/>
    <w:rsid w:val="000B2AC8"/>
    <w:rsid w:val="00131D6E"/>
    <w:rsid w:val="001D63E1"/>
    <w:rsid w:val="001D6FAB"/>
    <w:rsid w:val="002957F2"/>
    <w:rsid w:val="00383E5F"/>
    <w:rsid w:val="003B0BB5"/>
    <w:rsid w:val="00484FC6"/>
    <w:rsid w:val="004D2739"/>
    <w:rsid w:val="00540D29"/>
    <w:rsid w:val="0055637E"/>
    <w:rsid w:val="00576224"/>
    <w:rsid w:val="005A60D3"/>
    <w:rsid w:val="005B7D67"/>
    <w:rsid w:val="006634D3"/>
    <w:rsid w:val="0066484A"/>
    <w:rsid w:val="00666E1D"/>
    <w:rsid w:val="006D0DA6"/>
    <w:rsid w:val="006E49E7"/>
    <w:rsid w:val="007730B5"/>
    <w:rsid w:val="007D2217"/>
    <w:rsid w:val="008B2762"/>
    <w:rsid w:val="008C026A"/>
    <w:rsid w:val="008E0515"/>
    <w:rsid w:val="00922D22"/>
    <w:rsid w:val="00954F8E"/>
    <w:rsid w:val="009B7B73"/>
    <w:rsid w:val="00B019C3"/>
    <w:rsid w:val="00B228AE"/>
    <w:rsid w:val="00B35443"/>
    <w:rsid w:val="00B62355"/>
    <w:rsid w:val="00BB149F"/>
    <w:rsid w:val="00BC4B6B"/>
    <w:rsid w:val="00C5319B"/>
    <w:rsid w:val="00C9137D"/>
    <w:rsid w:val="00D46BCC"/>
    <w:rsid w:val="00D52506"/>
    <w:rsid w:val="00D544CA"/>
    <w:rsid w:val="00E1608F"/>
    <w:rsid w:val="00E9099D"/>
    <w:rsid w:val="00F04F38"/>
    <w:rsid w:val="00F260B4"/>
    <w:rsid w:val="00F26777"/>
    <w:rsid w:val="00FA6C8B"/>
    <w:rsid w:val="00FC348B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F01A"/>
  <w15:docId w15:val="{FF69071D-117E-4503-A3BF-5F4931E1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58"/>
    <w:pPr>
      <w:ind w:left="720"/>
      <w:contextualSpacing/>
    </w:pPr>
  </w:style>
  <w:style w:type="table" w:styleId="a4">
    <w:name w:val="Table Grid"/>
    <w:basedOn w:val="a1"/>
    <w:uiPriority w:val="5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Елена</cp:lastModifiedBy>
  <cp:revision>3</cp:revision>
  <dcterms:created xsi:type="dcterms:W3CDTF">2020-05-27T16:16:00Z</dcterms:created>
  <dcterms:modified xsi:type="dcterms:W3CDTF">2020-05-29T17:37:00Z</dcterms:modified>
</cp:coreProperties>
</file>