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1C6AD" w14:textId="77777777" w:rsidR="005B3B2C" w:rsidRDefault="005B3B2C" w:rsidP="00B603B1">
      <w:pPr>
        <w:pStyle w:val="af7"/>
        <w:tabs>
          <w:tab w:val="left" w:pos="709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E9FD5BA" w14:textId="77777777" w:rsidR="005B3B2C" w:rsidRPr="00FF1ED8" w:rsidRDefault="005B3B2C" w:rsidP="005B3B2C">
      <w:pPr>
        <w:pStyle w:val="af7"/>
        <w:tabs>
          <w:tab w:val="left" w:pos="709"/>
        </w:tabs>
        <w:spacing w:line="240" w:lineRule="auto"/>
        <w:jc w:val="both"/>
        <w:rPr>
          <w:b w:val="0"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>УТВЕРЖДЕНО</w:t>
      </w:r>
    </w:p>
    <w:p w14:paraId="04D73C95" w14:textId="72168361" w:rsidR="005B3B2C" w:rsidRPr="002904DD" w:rsidRDefault="005B3B2C" w:rsidP="005B3B2C">
      <w:pPr>
        <w:pStyle w:val="af7"/>
        <w:tabs>
          <w:tab w:val="left" w:pos="709"/>
        </w:tabs>
        <w:spacing w:line="240" w:lineRule="auto"/>
        <w:jc w:val="both"/>
        <w:rPr>
          <w:b w:val="0"/>
          <w:bCs/>
          <w:sz w:val="26"/>
          <w:szCs w:val="26"/>
        </w:rPr>
      </w:pP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  <w:t>ученым советом ФЭН НИУ ВШЭ</w:t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</w:r>
      <w:r w:rsidRPr="00FF1ED8">
        <w:rPr>
          <w:b w:val="0"/>
          <w:bCs/>
          <w:sz w:val="26"/>
          <w:szCs w:val="26"/>
        </w:rPr>
        <w:tab/>
        <w:t>протокол</w:t>
      </w:r>
      <w:r w:rsidRPr="00FB25DE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от</w:t>
      </w:r>
      <w:r w:rsidR="003242AE" w:rsidRPr="002904DD">
        <w:rPr>
          <w:b w:val="0"/>
          <w:bCs/>
          <w:sz w:val="26"/>
          <w:szCs w:val="26"/>
        </w:rPr>
        <w:t xml:space="preserve"> </w:t>
      </w:r>
      <w:r w:rsidR="00DE3676">
        <w:rPr>
          <w:b w:val="0"/>
          <w:bCs/>
          <w:sz w:val="26"/>
          <w:szCs w:val="26"/>
        </w:rPr>
        <w:t>25.06.202</w:t>
      </w:r>
      <w:r w:rsidR="008535C8">
        <w:rPr>
          <w:b w:val="0"/>
          <w:bCs/>
          <w:sz w:val="26"/>
          <w:szCs w:val="26"/>
        </w:rPr>
        <w:t>4</w:t>
      </w:r>
      <w:r w:rsidRPr="00FF1ED8">
        <w:rPr>
          <w:b w:val="0"/>
          <w:bCs/>
          <w:sz w:val="26"/>
          <w:szCs w:val="26"/>
        </w:rPr>
        <w:t xml:space="preserve"> №</w:t>
      </w:r>
      <w:r w:rsidR="003242AE" w:rsidRPr="002904DD">
        <w:rPr>
          <w:b w:val="0"/>
          <w:bCs/>
          <w:sz w:val="26"/>
          <w:szCs w:val="26"/>
          <w:u w:val="single"/>
        </w:rPr>
        <w:t xml:space="preserve"> </w:t>
      </w:r>
      <w:r w:rsidR="00DE3676">
        <w:rPr>
          <w:b w:val="0"/>
          <w:bCs/>
          <w:sz w:val="26"/>
          <w:szCs w:val="26"/>
          <w:u w:val="single"/>
        </w:rPr>
        <w:t>52</w:t>
      </w:r>
    </w:p>
    <w:p w14:paraId="503BC4EB" w14:textId="77777777" w:rsidR="00E70ACB" w:rsidRDefault="00E70ACB" w:rsidP="006C0735">
      <w:pPr>
        <w:shd w:val="clear" w:color="auto" w:fill="FFFFFF"/>
        <w:spacing w:before="600"/>
        <w:ind w:firstLine="0"/>
        <w:jc w:val="center"/>
        <w:outlineLvl w:val="0"/>
        <w:rPr>
          <w:b/>
          <w:bCs/>
          <w:sz w:val="26"/>
          <w:szCs w:val="26"/>
        </w:rPr>
      </w:pPr>
    </w:p>
    <w:p w14:paraId="1FFE4C55" w14:textId="77777777" w:rsidR="004A16C1" w:rsidRPr="00635171" w:rsidRDefault="004A16C1" w:rsidP="006C0735">
      <w:pPr>
        <w:shd w:val="clear" w:color="auto" w:fill="FFFFFF"/>
        <w:spacing w:before="600"/>
        <w:ind w:firstLine="0"/>
        <w:jc w:val="center"/>
        <w:outlineLvl w:val="0"/>
        <w:rPr>
          <w:b/>
          <w:bCs/>
          <w:sz w:val="26"/>
          <w:szCs w:val="26"/>
        </w:rPr>
      </w:pPr>
      <w:bookmarkStart w:id="0" w:name="_GoBack"/>
      <w:r w:rsidRPr="00635171">
        <w:rPr>
          <w:b/>
          <w:bCs/>
          <w:sz w:val="26"/>
          <w:szCs w:val="26"/>
        </w:rPr>
        <w:t>ПРАВИЛА</w:t>
      </w:r>
      <w:r w:rsidR="00DE3A0C" w:rsidRPr="00635171">
        <w:rPr>
          <w:b/>
          <w:bCs/>
          <w:sz w:val="26"/>
          <w:szCs w:val="26"/>
        </w:rPr>
        <w:br/>
      </w:r>
      <w:r w:rsidR="002D2AC2" w:rsidRPr="00635171">
        <w:rPr>
          <w:b/>
          <w:bCs/>
          <w:sz w:val="26"/>
          <w:szCs w:val="26"/>
        </w:rPr>
        <w:t>факультета экономических наук</w:t>
      </w:r>
      <w:r w:rsidR="00DE3A0C" w:rsidRPr="00635171">
        <w:rPr>
          <w:b/>
          <w:bCs/>
          <w:sz w:val="26"/>
          <w:szCs w:val="26"/>
        </w:rPr>
        <w:br/>
      </w:r>
      <w:r w:rsidR="00C23842" w:rsidRPr="00635171">
        <w:rPr>
          <w:b/>
          <w:bCs/>
          <w:sz w:val="26"/>
          <w:szCs w:val="26"/>
        </w:rPr>
        <w:t>по</w:t>
      </w:r>
      <w:r w:rsidRPr="00635171">
        <w:rPr>
          <w:b/>
          <w:bCs/>
          <w:sz w:val="26"/>
          <w:szCs w:val="26"/>
        </w:rPr>
        <w:t xml:space="preserve"> реализации проекта «Учебный ассистент»</w:t>
      </w:r>
    </w:p>
    <w:bookmarkEnd w:id="0"/>
    <w:p w14:paraId="79C30E00" w14:textId="77777777" w:rsidR="00FF4419" w:rsidRPr="00635171" w:rsidRDefault="00FF4419" w:rsidP="00534081">
      <w:pPr>
        <w:shd w:val="clear" w:color="auto" w:fill="FFFFFF"/>
        <w:ind w:left="65"/>
        <w:rPr>
          <w:b/>
          <w:bCs/>
          <w:sz w:val="26"/>
          <w:szCs w:val="26"/>
        </w:rPr>
      </w:pPr>
    </w:p>
    <w:p w14:paraId="4AFD0DE3" w14:textId="77777777" w:rsidR="00B77F65" w:rsidRPr="00635171" w:rsidRDefault="00033A9C" w:rsidP="006C0735">
      <w:pPr>
        <w:rPr>
          <w:bCs/>
        </w:rPr>
      </w:pPr>
      <w:r w:rsidRPr="00635171">
        <w:t>Настоящи</w:t>
      </w:r>
      <w:r w:rsidR="004A16C1" w:rsidRPr="00635171">
        <w:t>е</w:t>
      </w:r>
      <w:r w:rsidRPr="00635171">
        <w:t xml:space="preserve"> </w:t>
      </w:r>
      <w:r w:rsidR="004A16C1" w:rsidRPr="00635171">
        <w:t>Правила</w:t>
      </w:r>
      <w:r w:rsidRPr="00635171">
        <w:t xml:space="preserve"> явля</w:t>
      </w:r>
      <w:r w:rsidR="00DE3A0C" w:rsidRPr="00635171">
        <w:t>ю</w:t>
      </w:r>
      <w:r w:rsidRPr="00635171">
        <w:t>тся локальным</w:t>
      </w:r>
      <w:r w:rsidR="00090F15" w:rsidRPr="00635171">
        <w:t xml:space="preserve"> нормативным </w:t>
      </w:r>
      <w:r w:rsidRPr="00635171">
        <w:t xml:space="preserve">актом </w:t>
      </w:r>
      <w:r w:rsidR="008F044B" w:rsidRPr="00635171">
        <w:t xml:space="preserve">факультета экономических наук </w:t>
      </w:r>
      <w:r w:rsidR="00295C8D" w:rsidRPr="00635171">
        <w:t xml:space="preserve">(далее – ФЭН) </w:t>
      </w:r>
      <w:r w:rsidRPr="00635171">
        <w:t>Национального исследовательского университета «Высшая школа экономики»</w:t>
      </w:r>
      <w:r w:rsidR="00295C8D" w:rsidRPr="00635171">
        <w:t xml:space="preserve"> (далее – НИУ ВШЭ)</w:t>
      </w:r>
      <w:r w:rsidRPr="00635171">
        <w:t xml:space="preserve">, устанавливающим </w:t>
      </w:r>
      <w:r w:rsidR="005E26EF" w:rsidRPr="00635171">
        <w:t>критерии</w:t>
      </w:r>
      <w:r w:rsidRPr="00635171">
        <w:t xml:space="preserve"> </w:t>
      </w:r>
      <w:r w:rsidR="00090F15" w:rsidRPr="00635171">
        <w:t xml:space="preserve">по </w:t>
      </w:r>
      <w:r w:rsidRPr="00635171">
        <w:rPr>
          <w:bCs/>
        </w:rPr>
        <w:t>рассмотрени</w:t>
      </w:r>
      <w:r w:rsidR="00090F15" w:rsidRPr="00635171">
        <w:rPr>
          <w:bCs/>
        </w:rPr>
        <w:t>ю</w:t>
      </w:r>
      <w:r w:rsidRPr="00635171">
        <w:rPr>
          <w:bCs/>
        </w:rPr>
        <w:t xml:space="preserve"> </w:t>
      </w:r>
      <w:r w:rsidR="003C2E2C" w:rsidRPr="00635171">
        <w:rPr>
          <w:bCs/>
        </w:rPr>
        <w:t xml:space="preserve">заявок </w:t>
      </w:r>
      <w:r w:rsidR="00DE3A0C" w:rsidRPr="00635171">
        <w:rPr>
          <w:bCs/>
        </w:rPr>
        <w:t xml:space="preserve">на участие в проекте «Учебный ассистент» (далее – Проект) </w:t>
      </w:r>
      <w:r w:rsidR="00295C8D" w:rsidRPr="00635171">
        <w:rPr>
          <w:bCs/>
        </w:rPr>
        <w:t>Комиссией по поддержке образовательных инициатив ФЭН</w:t>
      </w:r>
      <w:r w:rsidR="00DA35D5" w:rsidRPr="00635171">
        <w:rPr>
          <w:bCs/>
        </w:rPr>
        <w:t xml:space="preserve"> (далее – Комиссия)</w:t>
      </w:r>
      <w:r w:rsidR="00105294" w:rsidRPr="00635171">
        <w:rPr>
          <w:bCs/>
        </w:rPr>
        <w:t xml:space="preserve">. </w:t>
      </w:r>
    </w:p>
    <w:p w14:paraId="690A88EA" w14:textId="77777777" w:rsidR="00553BBD" w:rsidRPr="00635171" w:rsidRDefault="00C05791" w:rsidP="006C0735">
      <w:pPr>
        <w:jc w:val="center"/>
        <w:rPr>
          <w:b/>
          <w:bCs/>
        </w:rPr>
      </w:pPr>
      <w:r w:rsidRPr="00635171">
        <w:rPr>
          <w:b/>
          <w:bCs/>
        </w:rPr>
        <w:t xml:space="preserve">1. </w:t>
      </w:r>
      <w:r w:rsidR="00553BBD" w:rsidRPr="00635171">
        <w:rPr>
          <w:b/>
          <w:bCs/>
        </w:rPr>
        <w:t>Порядок оформления заявок на привлечение учебных ассистентов</w:t>
      </w:r>
    </w:p>
    <w:p w14:paraId="543375D6" w14:textId="77777777" w:rsidR="00295C8D" w:rsidRPr="00635171" w:rsidRDefault="00C05791" w:rsidP="00C05791">
      <w:r w:rsidRPr="00635171">
        <w:t xml:space="preserve">1.1. </w:t>
      </w:r>
      <w:r w:rsidR="00F7689A" w:rsidRPr="00635171">
        <w:t>Комисси</w:t>
      </w:r>
      <w:r w:rsidR="009C3246" w:rsidRPr="00635171">
        <w:t>я принимает заявки от преподавателей</w:t>
      </w:r>
      <w:r w:rsidR="009C3246" w:rsidRPr="00635171">
        <w:rPr>
          <w:rStyle w:val="ae"/>
        </w:rPr>
        <w:footnoteReference w:id="1"/>
      </w:r>
      <w:r w:rsidR="006C0735" w:rsidRPr="00635171">
        <w:t xml:space="preserve"> ФЭН</w:t>
      </w:r>
      <w:r w:rsidR="009C3246" w:rsidRPr="00635171">
        <w:t xml:space="preserve"> </w:t>
      </w:r>
      <w:r w:rsidR="003E010F" w:rsidRPr="00635171">
        <w:t xml:space="preserve">на привлечение </w:t>
      </w:r>
      <w:r w:rsidRPr="00635171">
        <w:t>студент</w:t>
      </w:r>
      <w:r w:rsidR="00DA35D5" w:rsidRPr="00635171">
        <w:t>ов</w:t>
      </w:r>
      <w:r w:rsidRPr="00635171">
        <w:t>/аспирант</w:t>
      </w:r>
      <w:r w:rsidR="00DA35D5" w:rsidRPr="00635171">
        <w:t>ов</w:t>
      </w:r>
      <w:r w:rsidRPr="00635171">
        <w:t xml:space="preserve"> в качестве учебн</w:t>
      </w:r>
      <w:r w:rsidR="00DA35D5" w:rsidRPr="00635171">
        <w:t xml:space="preserve">ых </w:t>
      </w:r>
      <w:r w:rsidRPr="00635171">
        <w:t>ассистент</w:t>
      </w:r>
      <w:r w:rsidR="00DA35D5" w:rsidRPr="00635171">
        <w:t>ов</w:t>
      </w:r>
      <w:r w:rsidRPr="00635171">
        <w:t xml:space="preserve"> к работе по дисциплине/</w:t>
      </w:r>
      <w:proofErr w:type="spellStart"/>
      <w:r w:rsidRPr="00635171">
        <w:t>НИСу</w:t>
      </w:r>
      <w:proofErr w:type="spellEnd"/>
      <w:r w:rsidRPr="00635171">
        <w:t>, реализуемо</w:t>
      </w:r>
      <w:r w:rsidR="00295C8D" w:rsidRPr="00635171">
        <w:t>й</w:t>
      </w:r>
      <w:r w:rsidRPr="00635171">
        <w:t xml:space="preserve"> на </w:t>
      </w:r>
      <w:r w:rsidR="00422876" w:rsidRPr="00635171">
        <w:t xml:space="preserve">образовательных программах </w:t>
      </w:r>
      <w:r w:rsidR="00295C8D" w:rsidRPr="00635171">
        <w:t>ФЭН или других факультет</w:t>
      </w:r>
      <w:r w:rsidR="00DA35D5" w:rsidRPr="00635171">
        <w:t>ов</w:t>
      </w:r>
      <w:r w:rsidR="003E010F" w:rsidRPr="00635171">
        <w:t>/подразделений</w:t>
      </w:r>
      <w:r w:rsidR="00315F6B" w:rsidRPr="00635171">
        <w:rPr>
          <w:rStyle w:val="ae"/>
        </w:rPr>
        <w:footnoteReference w:id="2"/>
      </w:r>
      <w:r w:rsidR="00295C8D" w:rsidRPr="00635171">
        <w:t xml:space="preserve"> НИУ ВШЭ (за исключением случаев, описанных в пункт</w:t>
      </w:r>
      <w:r w:rsidR="00F7689A" w:rsidRPr="00635171">
        <w:t>ах</w:t>
      </w:r>
      <w:r w:rsidR="003E010F" w:rsidRPr="00635171">
        <w:t xml:space="preserve"> </w:t>
      </w:r>
      <w:r w:rsidR="00494739" w:rsidRPr="00635171">
        <w:t>1.</w:t>
      </w:r>
      <w:r w:rsidR="00F7689A" w:rsidRPr="00635171">
        <w:t>2 и 1.4</w:t>
      </w:r>
      <w:r w:rsidR="00295C8D" w:rsidRPr="00635171">
        <w:t>).</w:t>
      </w:r>
      <w:r w:rsidR="003E010F" w:rsidRPr="00635171">
        <w:t xml:space="preserve"> </w:t>
      </w:r>
    </w:p>
    <w:p w14:paraId="553C841C" w14:textId="77777777" w:rsidR="00F7689A" w:rsidRPr="00635171" w:rsidRDefault="00F7689A" w:rsidP="00C05791">
      <w:r w:rsidRPr="00635171">
        <w:rPr>
          <w:bCs/>
        </w:rPr>
        <w:t xml:space="preserve">1.2. Заявки на привлечение учебных ассистентов </w:t>
      </w:r>
      <w:r w:rsidR="006C0735" w:rsidRPr="00635171">
        <w:rPr>
          <w:bCs/>
        </w:rPr>
        <w:t xml:space="preserve">преимущественно </w:t>
      </w:r>
      <w:r w:rsidRPr="00635171">
        <w:rPr>
          <w:bCs/>
        </w:rPr>
        <w:t xml:space="preserve">принимаются от </w:t>
      </w:r>
      <w:r w:rsidR="006C0735" w:rsidRPr="00635171">
        <w:rPr>
          <w:bCs/>
        </w:rPr>
        <w:t xml:space="preserve">старших </w:t>
      </w:r>
      <w:r w:rsidRPr="00635171">
        <w:rPr>
          <w:bCs/>
        </w:rPr>
        <w:t>преподавател</w:t>
      </w:r>
      <w:r w:rsidR="006C0735" w:rsidRPr="00635171">
        <w:rPr>
          <w:bCs/>
        </w:rPr>
        <w:t>ей, доцентов и профессоров. Согласование заявки на выделение учебных ассистентов сотруднику, занимающему должность преподавателя или ассистента, возможно только при предоставлении в Комиссию преподавателем, ответственным за реализацию дисциплины</w:t>
      </w:r>
      <w:r w:rsidR="006C0735" w:rsidRPr="008D616D">
        <w:rPr>
          <w:bCs/>
        </w:rPr>
        <w:t>/</w:t>
      </w:r>
      <w:proofErr w:type="spellStart"/>
      <w:r w:rsidR="006C0735" w:rsidRPr="00635171">
        <w:rPr>
          <w:bCs/>
        </w:rPr>
        <w:t>НИСа</w:t>
      </w:r>
      <w:proofErr w:type="spellEnd"/>
      <w:r w:rsidR="006C0735" w:rsidRPr="00635171">
        <w:rPr>
          <w:bCs/>
        </w:rPr>
        <w:t>, развернутого обоснования такой необходимости.</w:t>
      </w:r>
    </w:p>
    <w:p w14:paraId="0DA4F932" w14:textId="77777777" w:rsidR="003E010F" w:rsidRPr="00635171" w:rsidRDefault="003E010F" w:rsidP="003E010F">
      <w:r w:rsidRPr="00635171">
        <w:t>1.</w:t>
      </w:r>
      <w:r w:rsidR="00F7689A" w:rsidRPr="00635171">
        <w:t>3</w:t>
      </w:r>
      <w:r w:rsidRPr="00635171">
        <w:t xml:space="preserve">. </w:t>
      </w:r>
      <w:r w:rsidR="009C3246" w:rsidRPr="00635171">
        <w:t>Преподаватели</w:t>
      </w:r>
      <w:r w:rsidRPr="00635171">
        <w:t xml:space="preserve"> других факультетов/подразделений НИУ ВШЭ могут подать </w:t>
      </w:r>
      <w:r w:rsidR="009C3246" w:rsidRPr="00635171">
        <w:t xml:space="preserve">в Комиссию </w:t>
      </w:r>
      <w:r w:rsidRPr="00635171">
        <w:t>заявк</w:t>
      </w:r>
      <w:r w:rsidR="009C3246" w:rsidRPr="00635171">
        <w:t>у</w:t>
      </w:r>
      <w:r w:rsidRPr="00635171">
        <w:t xml:space="preserve"> на привлечение студентов/аспирантов ФЭН к работе учебными ассистентами. </w:t>
      </w:r>
    </w:p>
    <w:p w14:paraId="0CF8B089" w14:textId="77777777" w:rsidR="00295C8D" w:rsidRPr="00635171" w:rsidRDefault="00295C8D" w:rsidP="00C05791">
      <w:r w:rsidRPr="00635171">
        <w:t>1.</w:t>
      </w:r>
      <w:r w:rsidR="00F7689A" w:rsidRPr="00635171">
        <w:t>4</w:t>
      </w:r>
      <w:r w:rsidRPr="00635171">
        <w:t xml:space="preserve">. Не допускается привлечение учебных ассистентов к </w:t>
      </w:r>
      <w:r w:rsidR="00494739" w:rsidRPr="00635171">
        <w:t xml:space="preserve">работе на </w:t>
      </w:r>
      <w:proofErr w:type="spellStart"/>
      <w:r w:rsidRPr="00635171">
        <w:t>НИС</w:t>
      </w:r>
      <w:r w:rsidR="00494739" w:rsidRPr="00635171">
        <w:t>е</w:t>
      </w:r>
      <w:proofErr w:type="spellEnd"/>
      <w:r w:rsidRPr="00635171">
        <w:t xml:space="preserve"> </w:t>
      </w:r>
      <w:r w:rsidR="00DE3A0C" w:rsidRPr="00635171">
        <w:t>«</w:t>
      </w:r>
      <w:r w:rsidRPr="00635171">
        <w:t>Семинар наставника</w:t>
      </w:r>
      <w:r w:rsidR="00DE3A0C" w:rsidRPr="00635171">
        <w:t>»</w:t>
      </w:r>
      <w:r w:rsidRPr="00635171">
        <w:t xml:space="preserve"> на образовательных программах магистратуры и к элементам модуля </w:t>
      </w:r>
      <w:r w:rsidR="00DE3A0C" w:rsidRPr="00635171">
        <w:t>«</w:t>
      </w:r>
      <w:r w:rsidRPr="00635171">
        <w:t>Практика</w:t>
      </w:r>
      <w:r w:rsidR="00DE3A0C" w:rsidRPr="00635171">
        <w:t>»</w:t>
      </w:r>
      <w:r w:rsidRPr="00635171">
        <w:t xml:space="preserve"> учебного плана образовательных программ магистратуры и бакалавриата</w:t>
      </w:r>
      <w:r w:rsidR="00494739" w:rsidRPr="00635171">
        <w:t xml:space="preserve"> (проект</w:t>
      </w:r>
      <w:r w:rsidR="00DA35D5" w:rsidRPr="00635171">
        <w:t>ам</w:t>
      </w:r>
      <w:r w:rsidR="00DA35D5" w:rsidRPr="00635171">
        <w:rPr>
          <w:rStyle w:val="ae"/>
        </w:rPr>
        <w:footnoteReference w:id="3"/>
      </w:r>
      <w:r w:rsidR="00494739" w:rsidRPr="00635171">
        <w:t>, курсовы</w:t>
      </w:r>
      <w:r w:rsidR="00DA35D5" w:rsidRPr="00635171">
        <w:t>м</w:t>
      </w:r>
      <w:r w:rsidR="00494739" w:rsidRPr="00635171">
        <w:t xml:space="preserve"> работ</w:t>
      </w:r>
      <w:r w:rsidR="00DA35D5" w:rsidRPr="00635171">
        <w:t>ам</w:t>
      </w:r>
      <w:r w:rsidR="00494739" w:rsidRPr="00635171">
        <w:t>, производственн</w:t>
      </w:r>
      <w:r w:rsidR="00DA35D5" w:rsidRPr="00635171">
        <w:t>ой</w:t>
      </w:r>
      <w:r w:rsidR="00494739" w:rsidRPr="00635171">
        <w:t xml:space="preserve"> практик</w:t>
      </w:r>
      <w:r w:rsidR="00DA35D5" w:rsidRPr="00635171">
        <w:t>е и т.д.</w:t>
      </w:r>
      <w:r w:rsidR="00494739" w:rsidRPr="00635171">
        <w:t>).</w:t>
      </w:r>
    </w:p>
    <w:p w14:paraId="3B99222E" w14:textId="77777777" w:rsidR="00681C90" w:rsidRPr="00635171" w:rsidRDefault="00295C8D" w:rsidP="006C0735">
      <w:r w:rsidRPr="00635171">
        <w:t>1.</w:t>
      </w:r>
      <w:r w:rsidR="000D30DE" w:rsidRPr="00635171">
        <w:t>5</w:t>
      </w:r>
      <w:r w:rsidRPr="00635171">
        <w:t xml:space="preserve">. Привлечение студентов/аспирантов в качестве учебных ассистентов может осуществляться </w:t>
      </w:r>
      <w:r w:rsidR="005922F2" w:rsidRPr="00635171">
        <w:t xml:space="preserve">только </w:t>
      </w:r>
      <w:r w:rsidR="00F7689A" w:rsidRPr="00635171">
        <w:t xml:space="preserve">в одной из </w:t>
      </w:r>
      <w:r w:rsidR="00681C90" w:rsidRPr="00635171">
        <w:t xml:space="preserve">следующих </w:t>
      </w:r>
      <w:r w:rsidR="00F7689A" w:rsidRPr="00635171">
        <w:t>форм</w:t>
      </w:r>
      <w:r w:rsidR="00681C90" w:rsidRPr="00635171">
        <w:t xml:space="preserve">: </w:t>
      </w:r>
    </w:p>
    <w:p w14:paraId="7CC11134" w14:textId="77777777" w:rsidR="00212998" w:rsidRPr="00635171" w:rsidRDefault="00295C8D" w:rsidP="006C0735">
      <w:pPr>
        <w:numPr>
          <w:ilvl w:val="0"/>
          <w:numId w:val="42"/>
        </w:numPr>
      </w:pPr>
      <w:r w:rsidRPr="00635171">
        <w:t>работа за</w:t>
      </w:r>
      <w:r w:rsidR="00C56EC3" w:rsidRPr="00635171">
        <w:t xml:space="preserve"> денежное вознаграждение</w:t>
      </w:r>
      <w:r w:rsidR="000D30DE" w:rsidRPr="00635171">
        <w:t xml:space="preserve"> (для студентов ФЭН и других факультетов с учетом ограничений, описанных в пункте 3.7)</w:t>
      </w:r>
      <w:r w:rsidR="00C56EC3" w:rsidRPr="00635171">
        <w:t>;</w:t>
      </w:r>
    </w:p>
    <w:p w14:paraId="15BDF792" w14:textId="77777777" w:rsidR="00553BBD" w:rsidRPr="00C72744" w:rsidRDefault="39284269" w:rsidP="39284269">
      <w:pPr>
        <w:numPr>
          <w:ilvl w:val="0"/>
          <w:numId w:val="42"/>
        </w:numPr>
      </w:pPr>
      <w:r w:rsidRPr="00C72744">
        <w:lastRenderedPageBreak/>
        <w:t>работа в зачет практики (для студентов/аспирантов ФЭН);</w:t>
      </w:r>
    </w:p>
    <w:p w14:paraId="33CF634C" w14:textId="77777777" w:rsidR="00662310" w:rsidRPr="00635171" w:rsidRDefault="00662310" w:rsidP="006C0735">
      <w:pPr>
        <w:numPr>
          <w:ilvl w:val="0"/>
          <w:numId w:val="42"/>
        </w:numPr>
      </w:pPr>
      <w:r w:rsidRPr="00635171">
        <w:t>работа</w:t>
      </w:r>
      <w:r w:rsidR="00F7689A" w:rsidRPr="00635171">
        <w:t xml:space="preserve"> в зачет</w:t>
      </w:r>
      <w:r w:rsidRPr="00635171">
        <w:t xml:space="preserve"> проектной работ</w:t>
      </w:r>
      <w:r w:rsidR="00F7689A" w:rsidRPr="00635171">
        <w:t>ы</w:t>
      </w:r>
      <w:r w:rsidRPr="00635171">
        <w:t xml:space="preserve"> или практик</w:t>
      </w:r>
      <w:r w:rsidR="00F7689A" w:rsidRPr="00635171">
        <w:t>и (для студентов/аспирантов других факультетов НИУ ВШЭ)</w:t>
      </w:r>
      <w:r w:rsidRPr="00635171">
        <w:t>;</w:t>
      </w:r>
    </w:p>
    <w:p w14:paraId="36212A7C" w14:textId="77777777" w:rsidR="006361DD" w:rsidRPr="00635171" w:rsidRDefault="00295C8D" w:rsidP="006C0735">
      <w:pPr>
        <w:numPr>
          <w:ilvl w:val="0"/>
          <w:numId w:val="42"/>
        </w:numPr>
      </w:pPr>
      <w:r w:rsidRPr="00635171">
        <w:t xml:space="preserve">работа </w:t>
      </w:r>
      <w:r w:rsidR="00C23842" w:rsidRPr="00635171">
        <w:t>на безвозмездной основе</w:t>
      </w:r>
      <w:r w:rsidR="00C56EC3" w:rsidRPr="00635171">
        <w:t>.</w:t>
      </w:r>
    </w:p>
    <w:p w14:paraId="3167A2A7" w14:textId="77777777" w:rsidR="00DA35D5" w:rsidRPr="00635171" w:rsidRDefault="00DA35D5" w:rsidP="006C0735">
      <w:r w:rsidRPr="00635171">
        <w:t>1.</w:t>
      </w:r>
      <w:r w:rsidR="000D30DE" w:rsidRPr="00635171">
        <w:t>6</w:t>
      </w:r>
      <w:r w:rsidRPr="00635171">
        <w:t xml:space="preserve">. На привлечение студентов/аспирантов в качестве учебных ассистентов вводятся следующие ограничения: </w:t>
      </w:r>
    </w:p>
    <w:p w14:paraId="6FD79EB5" w14:textId="77777777" w:rsidR="00DA35D5" w:rsidRPr="00635171" w:rsidRDefault="00DA35D5" w:rsidP="00DA35D5">
      <w:r w:rsidRPr="00635171">
        <w:t>1.</w:t>
      </w:r>
      <w:r w:rsidR="000D30DE" w:rsidRPr="00635171">
        <w:t>6</w:t>
      </w:r>
      <w:r w:rsidRPr="00635171">
        <w:t>.</w:t>
      </w:r>
      <w:r w:rsidR="003E010F" w:rsidRPr="00635171">
        <w:t>1</w:t>
      </w:r>
      <w:r w:rsidRPr="00635171">
        <w:t>. в целях предотвращения ухудшения успеваемости привлечение студентов/аспирантов в качестве учебных ассистентов возможно одновременно только по одной дисциплине/</w:t>
      </w:r>
      <w:proofErr w:type="spellStart"/>
      <w:r w:rsidRPr="00635171">
        <w:t>НИСу</w:t>
      </w:r>
      <w:proofErr w:type="spellEnd"/>
      <w:r w:rsidRPr="00635171">
        <w:t xml:space="preserve">. Работа одновременно учебным ассистентом и учебным консультантом не допускается; </w:t>
      </w:r>
    </w:p>
    <w:p w14:paraId="3DF06EE1" w14:textId="77777777" w:rsidR="001D1A48" w:rsidRPr="008D616D" w:rsidRDefault="006C0735" w:rsidP="006C0735">
      <w:r w:rsidRPr="008D616D">
        <w:t>1.</w:t>
      </w:r>
      <w:r w:rsidR="000D30DE" w:rsidRPr="008D616D">
        <w:t>6</w:t>
      </w:r>
      <w:r w:rsidRPr="008D616D">
        <w:t xml:space="preserve">.2. не допускается совмещение работы </w:t>
      </w:r>
      <w:r w:rsidR="00260527" w:rsidRPr="008D616D">
        <w:t xml:space="preserve">студента ФЭН </w:t>
      </w:r>
      <w:r w:rsidRPr="008D616D">
        <w:t>учебным ассистентом</w:t>
      </w:r>
      <w:r w:rsidR="001D1A48" w:rsidRPr="008D616D">
        <w:t xml:space="preserve"> </w:t>
      </w:r>
      <w:r w:rsidRPr="008D616D">
        <w:t>по дисциплине/</w:t>
      </w:r>
      <w:proofErr w:type="spellStart"/>
      <w:r w:rsidRPr="008D616D">
        <w:t>НИСу</w:t>
      </w:r>
      <w:proofErr w:type="spellEnd"/>
      <w:r w:rsidRPr="008D616D">
        <w:t xml:space="preserve"> и преподавательской деятельности по этой же или другой дисциплине/</w:t>
      </w:r>
      <w:proofErr w:type="spellStart"/>
      <w:r w:rsidRPr="008D616D">
        <w:t>НИСу</w:t>
      </w:r>
      <w:proofErr w:type="spellEnd"/>
      <w:r w:rsidR="001D1A48" w:rsidRPr="008D616D">
        <w:t>;</w:t>
      </w:r>
    </w:p>
    <w:p w14:paraId="4BDA8195" w14:textId="77777777" w:rsidR="006C0735" w:rsidRDefault="001D1A48" w:rsidP="006C0735">
      <w:r w:rsidRPr="008D616D">
        <w:t>1.6.3. не допускается привлечение к работе учебным ассистентом</w:t>
      </w:r>
      <w:r w:rsidR="005226FA" w:rsidRPr="008D616D">
        <w:t xml:space="preserve"> за вознаграждение</w:t>
      </w:r>
      <w:r w:rsidRPr="008D616D">
        <w:t xml:space="preserve"> студента ФЭН, который на момент подачи заявки трудоустроен </w:t>
      </w:r>
      <w:r w:rsidR="00260527" w:rsidRPr="008D616D">
        <w:t>в лабораториях и других научных и учебно-методических подразделениях НИУ ВШЭ</w:t>
      </w:r>
      <w:r w:rsidR="00E76EDE" w:rsidRPr="008D616D">
        <w:t>;</w:t>
      </w:r>
    </w:p>
    <w:p w14:paraId="18AA14C9" w14:textId="77777777" w:rsidR="008D616D" w:rsidRPr="00724B28" w:rsidRDefault="008D616D" w:rsidP="008D616D">
      <w:r>
        <w:rPr>
          <w:shd w:val="clear" w:color="auto" w:fill="FFFFFF"/>
        </w:rPr>
        <w:t>1.6.4</w:t>
      </w:r>
      <w:r w:rsidRPr="008D616D">
        <w:rPr>
          <w:shd w:val="clear" w:color="auto" w:fill="FFFFFF"/>
        </w:rPr>
        <w:t xml:space="preserve">. </w:t>
      </w:r>
      <w:r>
        <w:rPr>
          <w:shd w:val="clear" w:color="auto" w:fill="FFFFFF"/>
        </w:rPr>
        <w:t>не допускается привлечение</w:t>
      </w:r>
      <w:r w:rsidRPr="008D616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студента ФЭН к работе за вознаграждение учебным </w:t>
      </w:r>
      <w:r w:rsidRPr="00724B28">
        <w:rPr>
          <w:shd w:val="clear" w:color="auto" w:fill="FFFFFF"/>
        </w:rPr>
        <w:t>ассистентом и к работе за вознаграждение в ИРГ в один и тот же период времени;</w:t>
      </w:r>
    </w:p>
    <w:p w14:paraId="4FEC2CD3" w14:textId="77777777" w:rsidR="003E010F" w:rsidRPr="00635171" w:rsidRDefault="003E010F" w:rsidP="003E010F">
      <w:r w:rsidRPr="00724B28">
        <w:t>1.</w:t>
      </w:r>
      <w:r w:rsidR="000D30DE" w:rsidRPr="00724B28">
        <w:t>6</w:t>
      </w:r>
      <w:r w:rsidRPr="00724B28">
        <w:t>.</w:t>
      </w:r>
      <w:r w:rsidR="008D616D" w:rsidRPr="00724B28">
        <w:t>5</w:t>
      </w:r>
      <w:r w:rsidRPr="00724B28">
        <w:t>. на одну предметную группу выделяется не более одного учебного ассистента</w:t>
      </w:r>
      <w:r w:rsidR="00C51DB2" w:rsidRPr="00724B28">
        <w:t xml:space="preserve"> (с учетом ограничений, описанных в пункт</w:t>
      </w:r>
      <w:r w:rsidR="007852E6" w:rsidRPr="00724B28">
        <w:t>ах 3.3, 3.4 и</w:t>
      </w:r>
      <w:r w:rsidR="00706EFC" w:rsidRPr="00724B28">
        <w:t xml:space="preserve"> 3.</w:t>
      </w:r>
      <w:r w:rsidR="000D30DE" w:rsidRPr="00724B28">
        <w:t>7</w:t>
      </w:r>
      <w:r w:rsidR="00C51DB2" w:rsidRPr="00724B28">
        <w:t>)</w:t>
      </w:r>
      <w:r w:rsidRPr="00724B28">
        <w:t>;</w:t>
      </w:r>
    </w:p>
    <w:p w14:paraId="32807145" w14:textId="77777777" w:rsidR="00F7689A" w:rsidRPr="00635171" w:rsidRDefault="00105294" w:rsidP="00105294">
      <w:pPr>
        <w:rPr>
          <w:szCs w:val="24"/>
        </w:rPr>
      </w:pPr>
      <w:r w:rsidRPr="00635171">
        <w:rPr>
          <w:szCs w:val="24"/>
        </w:rPr>
        <w:t>1.</w:t>
      </w:r>
      <w:r w:rsidR="000D30DE" w:rsidRPr="00635171">
        <w:rPr>
          <w:szCs w:val="24"/>
        </w:rPr>
        <w:t>7</w:t>
      </w:r>
      <w:r w:rsidRPr="00635171">
        <w:rPr>
          <w:szCs w:val="24"/>
        </w:rPr>
        <w:t xml:space="preserve">. </w:t>
      </w:r>
      <w:r w:rsidR="002D2AC2" w:rsidRPr="00635171">
        <w:rPr>
          <w:szCs w:val="24"/>
        </w:rPr>
        <w:t>К</w:t>
      </w:r>
      <w:r w:rsidR="00976E4F" w:rsidRPr="00635171">
        <w:rPr>
          <w:szCs w:val="24"/>
        </w:rPr>
        <w:t>омиссия</w:t>
      </w:r>
      <w:r w:rsidR="002D2AC2" w:rsidRPr="00635171">
        <w:rPr>
          <w:szCs w:val="24"/>
        </w:rPr>
        <w:t xml:space="preserve"> </w:t>
      </w:r>
      <w:r w:rsidR="00593381" w:rsidRPr="00635171">
        <w:rPr>
          <w:szCs w:val="24"/>
        </w:rPr>
        <w:t xml:space="preserve">по согласованию с деканом </w:t>
      </w:r>
      <w:r w:rsidR="00F7689A" w:rsidRPr="00635171">
        <w:rPr>
          <w:szCs w:val="24"/>
        </w:rPr>
        <w:t xml:space="preserve">ФЭН </w:t>
      </w:r>
      <w:r w:rsidR="00976E4F" w:rsidRPr="00635171">
        <w:rPr>
          <w:szCs w:val="24"/>
        </w:rPr>
        <w:t>каждое полугодие</w:t>
      </w:r>
      <w:r w:rsidR="00F7689A" w:rsidRPr="00635171">
        <w:rPr>
          <w:szCs w:val="24"/>
        </w:rPr>
        <w:t xml:space="preserve"> не позднее, чем за неделею до даты начала подачи заявок, указанной в пункте 1.</w:t>
      </w:r>
      <w:r w:rsidR="000D30DE" w:rsidRPr="00635171">
        <w:rPr>
          <w:szCs w:val="24"/>
        </w:rPr>
        <w:t>8</w:t>
      </w:r>
      <w:r w:rsidR="00F7689A" w:rsidRPr="00635171">
        <w:rPr>
          <w:szCs w:val="24"/>
        </w:rPr>
        <w:t xml:space="preserve">, </w:t>
      </w:r>
      <w:r w:rsidR="00976E4F" w:rsidRPr="00635171">
        <w:rPr>
          <w:szCs w:val="24"/>
        </w:rPr>
        <w:t xml:space="preserve">определяет размер денежного вознаграждения учебного ассистента за </w:t>
      </w:r>
      <w:r w:rsidR="00D6519F" w:rsidRPr="00635171">
        <w:rPr>
          <w:szCs w:val="24"/>
        </w:rPr>
        <w:t>один модуль</w:t>
      </w:r>
      <w:r w:rsidR="00976E4F" w:rsidRPr="00635171">
        <w:rPr>
          <w:szCs w:val="24"/>
        </w:rPr>
        <w:t>.</w:t>
      </w:r>
      <w:r w:rsidR="00F7689A" w:rsidRPr="00635171">
        <w:rPr>
          <w:szCs w:val="24"/>
        </w:rPr>
        <w:t xml:space="preserve"> </w:t>
      </w:r>
    </w:p>
    <w:p w14:paraId="04863D03" w14:textId="77777777" w:rsidR="00080EA1" w:rsidRPr="00635171" w:rsidRDefault="00F7689A" w:rsidP="00105294">
      <w:pPr>
        <w:rPr>
          <w:szCs w:val="24"/>
        </w:rPr>
      </w:pPr>
      <w:r w:rsidRPr="00635171">
        <w:rPr>
          <w:szCs w:val="24"/>
        </w:rPr>
        <w:t>1.</w:t>
      </w:r>
      <w:r w:rsidR="000D30DE" w:rsidRPr="00635171">
        <w:rPr>
          <w:szCs w:val="24"/>
        </w:rPr>
        <w:t>8</w:t>
      </w:r>
      <w:r w:rsidRPr="00635171">
        <w:rPr>
          <w:szCs w:val="24"/>
        </w:rPr>
        <w:t>. Подача заявок и отбор учебных ассистентов осуществляется в соответствии со следующим графиком:</w:t>
      </w:r>
    </w:p>
    <w:tbl>
      <w:tblPr>
        <w:tblW w:w="8819" w:type="dxa"/>
        <w:tblInd w:w="708" w:type="dxa"/>
        <w:tblLook w:val="04A0" w:firstRow="1" w:lastRow="0" w:firstColumn="1" w:lastColumn="0" w:noHBand="0" w:noVBand="1"/>
      </w:tblPr>
      <w:tblGrid>
        <w:gridCol w:w="3459"/>
        <w:gridCol w:w="2560"/>
        <w:gridCol w:w="2800"/>
      </w:tblGrid>
      <w:tr w:rsidR="00F7689A" w:rsidRPr="00635171" w14:paraId="764B18AC" w14:textId="77777777" w:rsidTr="008250CA">
        <w:trPr>
          <w:trHeight w:val="85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4082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635171">
              <w:rPr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7958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635171">
              <w:rPr>
                <w:szCs w:val="24"/>
              </w:rPr>
              <w:t>1–2 модули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EB4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635171">
              <w:rPr>
                <w:szCs w:val="24"/>
              </w:rPr>
              <w:t>3–4 модули</w:t>
            </w:r>
          </w:p>
        </w:tc>
      </w:tr>
      <w:tr w:rsidR="00F7689A" w:rsidRPr="00635171" w14:paraId="608D81B0" w14:textId="77777777" w:rsidTr="008250CA">
        <w:trPr>
          <w:trHeight w:val="63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81E9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>Предварительная запись студентов по заявкам преподавателей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9232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>с 01 июня до 10 июня текущего года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7E1A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>с 01 декабря до 10 декабря текущего года</w:t>
            </w:r>
          </w:p>
        </w:tc>
      </w:tr>
      <w:tr w:rsidR="00F7689A" w:rsidRPr="00635171" w14:paraId="4BF61C95" w14:textId="77777777" w:rsidTr="008250CA">
        <w:trPr>
          <w:trHeight w:val="63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1966" w14:textId="77777777" w:rsidR="00F7689A" w:rsidRPr="00635171" w:rsidRDefault="00F7689A" w:rsidP="0087154C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>Подача заявок преподавателями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3D70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>с 11 июня до 25 июня текущего года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44A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>с 11 декабря до 25 декабря текущего года</w:t>
            </w:r>
          </w:p>
        </w:tc>
      </w:tr>
      <w:tr w:rsidR="00F7689A" w:rsidRPr="00635171" w14:paraId="2EC36951" w14:textId="77777777" w:rsidTr="008250CA">
        <w:trPr>
          <w:trHeight w:val="63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6A27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>Решение руководителя департамента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34D4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 xml:space="preserve"> до 28 июня текущего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0FA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>до 28 декабря текущего года</w:t>
            </w:r>
          </w:p>
        </w:tc>
      </w:tr>
      <w:tr w:rsidR="00F7689A" w:rsidRPr="00635171" w14:paraId="2844D5A9" w14:textId="77777777" w:rsidTr="008250CA">
        <w:trPr>
          <w:trHeight w:val="63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1BE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 xml:space="preserve">Решение Комиссии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3D47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 xml:space="preserve"> до 30 июня текущего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307" w14:textId="77777777" w:rsidR="00F7689A" w:rsidRPr="00635171" w:rsidRDefault="00F7689A" w:rsidP="006C073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635171">
              <w:rPr>
                <w:szCs w:val="24"/>
              </w:rPr>
              <w:t>до 30 декабря текущего года</w:t>
            </w:r>
          </w:p>
        </w:tc>
      </w:tr>
    </w:tbl>
    <w:p w14:paraId="73C58072" w14:textId="77777777" w:rsidR="00F7689A" w:rsidRPr="00635171" w:rsidRDefault="00F7689A" w:rsidP="00105294">
      <w:pPr>
        <w:rPr>
          <w:szCs w:val="24"/>
        </w:rPr>
      </w:pPr>
    </w:p>
    <w:p w14:paraId="7ADD7D43" w14:textId="77777777" w:rsidR="00F7689A" w:rsidRPr="00635171" w:rsidRDefault="00105294" w:rsidP="0087154C">
      <w:pPr>
        <w:rPr>
          <w:szCs w:val="24"/>
        </w:rPr>
      </w:pPr>
      <w:r w:rsidRPr="00635171">
        <w:rPr>
          <w:szCs w:val="24"/>
        </w:rPr>
        <w:t>1.</w:t>
      </w:r>
      <w:r w:rsidR="000D30DE" w:rsidRPr="00635171">
        <w:rPr>
          <w:szCs w:val="24"/>
        </w:rPr>
        <w:t>9</w:t>
      </w:r>
      <w:r w:rsidRPr="00635171">
        <w:rPr>
          <w:szCs w:val="24"/>
        </w:rPr>
        <w:t xml:space="preserve">. </w:t>
      </w:r>
      <w:r w:rsidR="00F7689A" w:rsidRPr="00635171">
        <w:rPr>
          <w:szCs w:val="24"/>
        </w:rPr>
        <w:t xml:space="preserve">Подача заявки преподавателем производится </w:t>
      </w:r>
      <w:r w:rsidR="003D6E7E" w:rsidRPr="00635171">
        <w:rPr>
          <w:szCs w:val="24"/>
        </w:rPr>
        <w:t>в личном кабинете преподавателя на корпоративном портале (сайте) НИУ ВШЭ</w:t>
      </w:r>
      <w:r w:rsidR="00F7689A" w:rsidRPr="00635171">
        <w:rPr>
          <w:szCs w:val="24"/>
        </w:rPr>
        <w:t xml:space="preserve">. В заявке </w:t>
      </w:r>
      <w:r w:rsidR="003D6E7E" w:rsidRPr="00635171">
        <w:rPr>
          <w:szCs w:val="24"/>
        </w:rPr>
        <w:t>указываются данные преподавателя, учебного ассистента, сведения об учебной дисциплине</w:t>
      </w:r>
      <w:r w:rsidRPr="00635171">
        <w:rPr>
          <w:szCs w:val="24"/>
        </w:rPr>
        <w:t>/</w:t>
      </w:r>
      <w:proofErr w:type="spellStart"/>
      <w:r w:rsidRPr="00635171">
        <w:rPr>
          <w:szCs w:val="24"/>
        </w:rPr>
        <w:t>НИС</w:t>
      </w:r>
      <w:r w:rsidR="00DE3A0C" w:rsidRPr="00635171">
        <w:rPr>
          <w:szCs w:val="24"/>
        </w:rPr>
        <w:t>е</w:t>
      </w:r>
      <w:proofErr w:type="spellEnd"/>
      <w:r w:rsidR="003D6E7E" w:rsidRPr="00635171">
        <w:rPr>
          <w:szCs w:val="24"/>
        </w:rPr>
        <w:t>, к реализации которой привлекается учебный ассистент.</w:t>
      </w:r>
      <w:r w:rsidR="00F7689A" w:rsidRPr="00635171">
        <w:rPr>
          <w:szCs w:val="24"/>
        </w:rPr>
        <w:t xml:space="preserve"> Для привлечения учебных ассистентов на продолжающиеся дисциплины/</w:t>
      </w:r>
      <w:proofErr w:type="spellStart"/>
      <w:r w:rsidR="00F7689A" w:rsidRPr="00635171">
        <w:rPr>
          <w:szCs w:val="24"/>
        </w:rPr>
        <w:t>НИСы</w:t>
      </w:r>
      <w:proofErr w:type="spellEnd"/>
      <w:r w:rsidR="00F7689A" w:rsidRPr="00635171">
        <w:rPr>
          <w:szCs w:val="24"/>
        </w:rPr>
        <w:t xml:space="preserve"> подается новая заявка.</w:t>
      </w:r>
    </w:p>
    <w:p w14:paraId="1E1B6A41" w14:textId="77777777" w:rsidR="00976E4F" w:rsidRPr="00635171" w:rsidRDefault="00C00529" w:rsidP="006C0735">
      <w:pPr>
        <w:rPr>
          <w:szCs w:val="24"/>
        </w:rPr>
      </w:pPr>
      <w:r w:rsidRPr="00635171">
        <w:rPr>
          <w:szCs w:val="24"/>
        </w:rPr>
        <w:t>1.</w:t>
      </w:r>
      <w:r w:rsidR="000D30DE" w:rsidRPr="00635171">
        <w:rPr>
          <w:szCs w:val="24"/>
        </w:rPr>
        <w:t>10</w:t>
      </w:r>
      <w:r w:rsidRPr="00635171">
        <w:rPr>
          <w:szCs w:val="24"/>
        </w:rPr>
        <w:t xml:space="preserve">. </w:t>
      </w:r>
      <w:r w:rsidR="00976E4F" w:rsidRPr="00635171">
        <w:rPr>
          <w:szCs w:val="24"/>
        </w:rPr>
        <w:t xml:space="preserve">На основании поданных заявок </w:t>
      </w:r>
      <w:r w:rsidR="00593381" w:rsidRPr="00635171">
        <w:rPr>
          <w:szCs w:val="24"/>
        </w:rPr>
        <w:t xml:space="preserve">ответственные от департамента проверяют данные </w:t>
      </w:r>
      <w:r w:rsidR="00593381" w:rsidRPr="00635171">
        <w:rPr>
          <w:szCs w:val="24"/>
        </w:rPr>
        <w:lastRenderedPageBreak/>
        <w:t xml:space="preserve">кандидатов на позиции учебного ассистента в соответствии с </w:t>
      </w:r>
      <w:r w:rsidR="00F7689A" w:rsidRPr="00635171">
        <w:rPr>
          <w:szCs w:val="24"/>
        </w:rPr>
        <w:t xml:space="preserve">настоящими </w:t>
      </w:r>
      <w:r w:rsidR="007A7A9E" w:rsidRPr="00635171">
        <w:rPr>
          <w:szCs w:val="24"/>
        </w:rPr>
        <w:t>Правилами</w:t>
      </w:r>
      <w:r w:rsidR="00593381" w:rsidRPr="00635171">
        <w:rPr>
          <w:szCs w:val="24"/>
        </w:rPr>
        <w:t>.</w:t>
      </w:r>
    </w:p>
    <w:p w14:paraId="1CC7FD48" w14:textId="77777777" w:rsidR="00CE0E1A" w:rsidRPr="00635171" w:rsidRDefault="00C00529" w:rsidP="006C0735">
      <w:pPr>
        <w:rPr>
          <w:szCs w:val="24"/>
        </w:rPr>
      </w:pPr>
      <w:r w:rsidRPr="00635171">
        <w:rPr>
          <w:szCs w:val="24"/>
        </w:rPr>
        <w:t>1.1</w:t>
      </w:r>
      <w:r w:rsidR="000D30DE" w:rsidRPr="00635171">
        <w:rPr>
          <w:szCs w:val="24"/>
        </w:rPr>
        <w:t>1</w:t>
      </w:r>
      <w:r w:rsidRPr="00635171">
        <w:rPr>
          <w:szCs w:val="24"/>
        </w:rPr>
        <w:t xml:space="preserve">. </w:t>
      </w:r>
      <w:r w:rsidR="007A7A9E" w:rsidRPr="00635171">
        <w:rPr>
          <w:szCs w:val="24"/>
        </w:rPr>
        <w:t xml:space="preserve">Если </w:t>
      </w:r>
      <w:r w:rsidR="00F7689A" w:rsidRPr="00635171">
        <w:rPr>
          <w:szCs w:val="24"/>
        </w:rPr>
        <w:t>преподаватель подал заявку на студента/аспиранта на участие в качестве учебного ассистента по дисциплине/</w:t>
      </w:r>
      <w:proofErr w:type="spellStart"/>
      <w:r w:rsidR="00F7689A" w:rsidRPr="00635171">
        <w:rPr>
          <w:szCs w:val="24"/>
        </w:rPr>
        <w:t>НИСу</w:t>
      </w:r>
      <w:proofErr w:type="spellEnd"/>
      <w:r w:rsidR="00F7689A" w:rsidRPr="00635171">
        <w:rPr>
          <w:szCs w:val="24"/>
        </w:rPr>
        <w:t xml:space="preserve">, </w:t>
      </w:r>
      <w:r w:rsidR="00CE0E1A" w:rsidRPr="00635171">
        <w:rPr>
          <w:szCs w:val="24"/>
        </w:rPr>
        <w:t xml:space="preserve">которую </w:t>
      </w:r>
      <w:r w:rsidR="007A7A9E" w:rsidRPr="00635171">
        <w:rPr>
          <w:szCs w:val="24"/>
        </w:rPr>
        <w:t xml:space="preserve">он </w:t>
      </w:r>
      <w:r w:rsidR="00F7689A" w:rsidRPr="00635171">
        <w:rPr>
          <w:szCs w:val="24"/>
        </w:rPr>
        <w:t xml:space="preserve">не слушал </w:t>
      </w:r>
      <w:r w:rsidR="007A7A9E" w:rsidRPr="00635171">
        <w:rPr>
          <w:szCs w:val="24"/>
        </w:rPr>
        <w:t>или имеет по не</w:t>
      </w:r>
      <w:r w:rsidR="00CE0E1A" w:rsidRPr="00635171">
        <w:rPr>
          <w:szCs w:val="24"/>
        </w:rPr>
        <w:t>й</w:t>
      </w:r>
      <w:r w:rsidR="007A7A9E" w:rsidRPr="00635171">
        <w:rPr>
          <w:szCs w:val="24"/>
        </w:rPr>
        <w:t xml:space="preserve"> оценку ниже 8 баллов, то к заявке</w:t>
      </w:r>
      <w:r w:rsidR="00F7689A" w:rsidRPr="00635171">
        <w:rPr>
          <w:szCs w:val="24"/>
        </w:rPr>
        <w:t xml:space="preserve"> должна быть прикреплена</w:t>
      </w:r>
      <w:r w:rsidR="007A7A9E" w:rsidRPr="00635171">
        <w:rPr>
          <w:szCs w:val="24"/>
        </w:rPr>
        <w:t xml:space="preserve"> </w:t>
      </w:r>
      <w:r w:rsidR="00F7689A" w:rsidRPr="00635171">
        <w:rPr>
          <w:szCs w:val="24"/>
        </w:rPr>
        <w:t>рекомендация с обоснованием необходимости привлечения именно этого студента/аспиранта</w:t>
      </w:r>
      <w:r w:rsidR="007A7A9E" w:rsidRPr="00635171">
        <w:rPr>
          <w:szCs w:val="24"/>
        </w:rPr>
        <w:t xml:space="preserve">, </w:t>
      </w:r>
      <w:r w:rsidR="00F7689A" w:rsidRPr="00635171">
        <w:rPr>
          <w:szCs w:val="24"/>
        </w:rPr>
        <w:t xml:space="preserve">подписанная </w:t>
      </w:r>
      <w:r w:rsidR="007A7A9E" w:rsidRPr="00635171">
        <w:rPr>
          <w:szCs w:val="24"/>
        </w:rPr>
        <w:t>руководителем департамента</w:t>
      </w:r>
      <w:r w:rsidR="00F7689A" w:rsidRPr="00635171">
        <w:rPr>
          <w:szCs w:val="24"/>
        </w:rPr>
        <w:t>.</w:t>
      </w:r>
    </w:p>
    <w:p w14:paraId="3F4C7970" w14:textId="77777777" w:rsidR="00F7689A" w:rsidRPr="00635171" w:rsidRDefault="00C00529" w:rsidP="00105294">
      <w:pPr>
        <w:rPr>
          <w:szCs w:val="24"/>
        </w:rPr>
      </w:pPr>
      <w:r w:rsidRPr="00635171">
        <w:rPr>
          <w:szCs w:val="24"/>
        </w:rPr>
        <w:t>1.1</w:t>
      </w:r>
      <w:r w:rsidR="000D30DE" w:rsidRPr="00635171">
        <w:rPr>
          <w:szCs w:val="24"/>
        </w:rPr>
        <w:t>2</w:t>
      </w:r>
      <w:r w:rsidRPr="00635171">
        <w:rPr>
          <w:szCs w:val="24"/>
        </w:rPr>
        <w:t xml:space="preserve">. </w:t>
      </w:r>
      <w:r w:rsidR="00593381" w:rsidRPr="00635171">
        <w:rPr>
          <w:szCs w:val="24"/>
        </w:rPr>
        <w:t xml:space="preserve">Руководитель департамента принимает решение о назначении </w:t>
      </w:r>
      <w:r w:rsidR="003A0E55" w:rsidRPr="00635171">
        <w:rPr>
          <w:szCs w:val="24"/>
        </w:rPr>
        <w:t>преподавателю учебного ассистента</w:t>
      </w:r>
      <w:r w:rsidR="00F05C47" w:rsidRPr="00635171">
        <w:rPr>
          <w:szCs w:val="24"/>
        </w:rPr>
        <w:t xml:space="preserve"> и направляет информацию для согласования в </w:t>
      </w:r>
      <w:r w:rsidRPr="00635171">
        <w:rPr>
          <w:szCs w:val="24"/>
        </w:rPr>
        <w:t>К</w:t>
      </w:r>
      <w:r w:rsidR="00F05C47" w:rsidRPr="00635171">
        <w:rPr>
          <w:szCs w:val="24"/>
        </w:rPr>
        <w:t>омиссию</w:t>
      </w:r>
      <w:r w:rsidR="003A0E55" w:rsidRPr="00635171">
        <w:rPr>
          <w:szCs w:val="24"/>
        </w:rPr>
        <w:t>.</w:t>
      </w:r>
      <w:r w:rsidR="00CE0E1A" w:rsidRPr="00635171">
        <w:rPr>
          <w:szCs w:val="24"/>
        </w:rPr>
        <w:t xml:space="preserve"> </w:t>
      </w:r>
    </w:p>
    <w:p w14:paraId="73DBA60F" w14:textId="77777777" w:rsidR="00A904E8" w:rsidRPr="00635171" w:rsidRDefault="00F7689A" w:rsidP="00F7689A">
      <w:pPr>
        <w:rPr>
          <w:sz w:val="26"/>
          <w:szCs w:val="26"/>
        </w:rPr>
      </w:pPr>
      <w:r w:rsidRPr="00635171">
        <w:rPr>
          <w:szCs w:val="24"/>
        </w:rPr>
        <w:t>1.1</w:t>
      </w:r>
      <w:r w:rsidR="000D30DE" w:rsidRPr="00635171">
        <w:rPr>
          <w:szCs w:val="24"/>
        </w:rPr>
        <w:t>3</w:t>
      </w:r>
      <w:r w:rsidRPr="00635171">
        <w:rPr>
          <w:szCs w:val="24"/>
        </w:rPr>
        <w:t xml:space="preserve">. </w:t>
      </w:r>
      <w:r w:rsidR="003C20EA" w:rsidRPr="00635171">
        <w:rPr>
          <w:szCs w:val="24"/>
        </w:rPr>
        <w:t>К</w:t>
      </w:r>
      <w:r w:rsidR="00F05C47" w:rsidRPr="00635171">
        <w:rPr>
          <w:szCs w:val="24"/>
        </w:rPr>
        <w:t>омиссия рассм</w:t>
      </w:r>
      <w:r w:rsidR="00A904E8" w:rsidRPr="00635171">
        <w:rPr>
          <w:szCs w:val="24"/>
        </w:rPr>
        <w:t>а</w:t>
      </w:r>
      <w:r w:rsidR="00F05C47" w:rsidRPr="00635171">
        <w:rPr>
          <w:szCs w:val="24"/>
        </w:rPr>
        <w:t>тривает заявки от департаментов</w:t>
      </w:r>
      <w:r w:rsidR="0072558B" w:rsidRPr="00635171">
        <w:rPr>
          <w:szCs w:val="24"/>
        </w:rPr>
        <w:t xml:space="preserve"> и</w:t>
      </w:r>
      <w:r w:rsidR="00F05C47" w:rsidRPr="00635171">
        <w:rPr>
          <w:szCs w:val="24"/>
        </w:rPr>
        <w:t xml:space="preserve"> принимает решение</w:t>
      </w:r>
      <w:r w:rsidR="00A904E8" w:rsidRPr="00635171">
        <w:rPr>
          <w:szCs w:val="24"/>
        </w:rPr>
        <w:t xml:space="preserve"> об объеме финансирования заявок</w:t>
      </w:r>
      <w:r w:rsidR="0072558B" w:rsidRPr="00635171">
        <w:rPr>
          <w:szCs w:val="24"/>
        </w:rPr>
        <w:t>.</w:t>
      </w:r>
      <w:r w:rsidR="00A904E8" w:rsidRPr="00635171">
        <w:rPr>
          <w:szCs w:val="24"/>
        </w:rPr>
        <w:t xml:space="preserve"> </w:t>
      </w:r>
      <w:r w:rsidRPr="00635171">
        <w:rPr>
          <w:szCs w:val="24"/>
        </w:rPr>
        <w:t xml:space="preserve">В первую очередь учебными ассистентами обеспечиваются обязательные дисциплины и дисциплины по выбору с числом слушателей более 50 человек. </w:t>
      </w:r>
      <w:r w:rsidR="0072558B" w:rsidRPr="00635171">
        <w:rPr>
          <w:szCs w:val="24"/>
        </w:rPr>
        <w:t>Информация</w:t>
      </w:r>
      <w:r w:rsidR="00A904E8" w:rsidRPr="00635171">
        <w:rPr>
          <w:szCs w:val="24"/>
        </w:rPr>
        <w:t xml:space="preserve"> </w:t>
      </w:r>
      <w:r w:rsidRPr="00635171">
        <w:rPr>
          <w:szCs w:val="24"/>
        </w:rPr>
        <w:t xml:space="preserve">о принятом решении </w:t>
      </w:r>
      <w:r w:rsidR="00A904E8" w:rsidRPr="00635171">
        <w:rPr>
          <w:szCs w:val="24"/>
        </w:rPr>
        <w:t>направляет</w:t>
      </w:r>
      <w:r w:rsidR="0072558B" w:rsidRPr="00635171">
        <w:rPr>
          <w:szCs w:val="24"/>
        </w:rPr>
        <w:t>ся</w:t>
      </w:r>
      <w:r w:rsidR="00A904E8" w:rsidRPr="00635171">
        <w:rPr>
          <w:szCs w:val="24"/>
        </w:rPr>
        <w:t xml:space="preserve"> в департаменты.</w:t>
      </w:r>
      <w:r w:rsidR="00A904E8" w:rsidRPr="00635171">
        <w:rPr>
          <w:sz w:val="26"/>
          <w:szCs w:val="26"/>
        </w:rPr>
        <w:t xml:space="preserve"> </w:t>
      </w:r>
    </w:p>
    <w:p w14:paraId="4C7E8EA0" w14:textId="77777777" w:rsidR="001B6152" w:rsidRPr="00635171" w:rsidRDefault="001B6152" w:rsidP="00534081">
      <w:pPr>
        <w:shd w:val="clear" w:color="auto" w:fill="FFFFFF"/>
        <w:jc w:val="right"/>
      </w:pPr>
    </w:p>
    <w:p w14:paraId="2E326FA9" w14:textId="77777777" w:rsidR="00DA0BD1" w:rsidRPr="00635171" w:rsidRDefault="00C00529" w:rsidP="006C0735">
      <w:pPr>
        <w:ind w:firstLine="0"/>
        <w:jc w:val="center"/>
        <w:rPr>
          <w:b/>
          <w:bCs/>
          <w:szCs w:val="24"/>
        </w:rPr>
      </w:pPr>
      <w:r w:rsidRPr="00635171">
        <w:rPr>
          <w:b/>
          <w:bCs/>
          <w:szCs w:val="24"/>
        </w:rPr>
        <w:t xml:space="preserve">2. </w:t>
      </w:r>
      <w:r w:rsidR="00556C57" w:rsidRPr="00635171">
        <w:rPr>
          <w:b/>
          <w:bCs/>
          <w:szCs w:val="24"/>
        </w:rPr>
        <w:t>Организация деятельности учебного ассистента</w:t>
      </w:r>
    </w:p>
    <w:p w14:paraId="5FF27092" w14:textId="77777777" w:rsidR="001032E9" w:rsidRPr="00635171" w:rsidRDefault="00C00529" w:rsidP="006C0735">
      <w:pPr>
        <w:rPr>
          <w:bCs/>
        </w:rPr>
      </w:pPr>
      <w:r w:rsidRPr="00635171">
        <w:rPr>
          <w:bCs/>
        </w:rPr>
        <w:t xml:space="preserve">2.1. </w:t>
      </w:r>
      <w:r w:rsidR="00F7689A" w:rsidRPr="00635171">
        <w:rPr>
          <w:kern w:val="2"/>
        </w:rPr>
        <w:t>Учебный</w:t>
      </w:r>
      <w:r w:rsidR="00F7689A" w:rsidRPr="00635171">
        <w:t xml:space="preserve"> ассистент обязан добросовестно выполнять задания преподавателя. </w:t>
      </w:r>
      <w:r w:rsidR="001032E9" w:rsidRPr="00635171">
        <w:rPr>
          <w:bCs/>
        </w:rPr>
        <w:t>Перечень работ, которые могут выполнять учебные ассистенты:</w:t>
      </w:r>
    </w:p>
    <w:p w14:paraId="72D58A7F" w14:textId="77777777" w:rsidR="001032E9" w:rsidRPr="00635171" w:rsidRDefault="00C00529" w:rsidP="006C0735">
      <w:r w:rsidRPr="00635171">
        <w:t xml:space="preserve">2.1.1. </w:t>
      </w:r>
      <w:r w:rsidR="001032E9" w:rsidRPr="00635171">
        <w:t>помощь преподавателю в проведении занятий и консультировании студентов по дисциплине</w:t>
      </w:r>
      <w:r w:rsidRPr="00635171">
        <w:t>/</w:t>
      </w:r>
      <w:proofErr w:type="spellStart"/>
      <w:r w:rsidRPr="00635171">
        <w:t>НИСу</w:t>
      </w:r>
      <w:proofErr w:type="spellEnd"/>
      <w:r w:rsidR="001032E9" w:rsidRPr="00635171">
        <w:t>;</w:t>
      </w:r>
    </w:p>
    <w:p w14:paraId="052F14D7" w14:textId="77777777" w:rsidR="001032E9" w:rsidRPr="00635171" w:rsidRDefault="00C00529" w:rsidP="006C0735">
      <w:r w:rsidRPr="00635171">
        <w:t xml:space="preserve">2.1.2. </w:t>
      </w:r>
      <w:r w:rsidR="001032E9" w:rsidRPr="00635171">
        <w:t>помощь преподавателю в проверке результатов текущего контроля знаний студентов по дисциплине</w:t>
      </w:r>
      <w:r w:rsidRPr="00635171">
        <w:t>/</w:t>
      </w:r>
      <w:proofErr w:type="spellStart"/>
      <w:r w:rsidRPr="00635171">
        <w:t>НИСу</w:t>
      </w:r>
      <w:proofErr w:type="spellEnd"/>
      <w:r w:rsidR="001032E9" w:rsidRPr="00635171">
        <w:t>;</w:t>
      </w:r>
    </w:p>
    <w:p w14:paraId="7A3F2264" w14:textId="77777777" w:rsidR="001032E9" w:rsidRPr="00635171" w:rsidRDefault="00C00529" w:rsidP="006C0735">
      <w:r w:rsidRPr="00635171">
        <w:t xml:space="preserve">2.1.3. </w:t>
      </w:r>
      <w:r w:rsidR="001032E9" w:rsidRPr="00635171">
        <w:t xml:space="preserve">помощь преподавателю в подготовке занятий (разработке </w:t>
      </w:r>
      <w:proofErr w:type="spellStart"/>
      <w:r w:rsidR="001032E9" w:rsidRPr="00635171">
        <w:t>case-studies</w:t>
      </w:r>
      <w:proofErr w:type="spellEnd"/>
      <w:r w:rsidR="001032E9" w:rsidRPr="00635171">
        <w:t>, деловых игр, тестов, тренингов, компьютерных экспериментов и других дидактических форм);</w:t>
      </w:r>
    </w:p>
    <w:p w14:paraId="63174F8F" w14:textId="77777777" w:rsidR="001032E9" w:rsidRPr="00635171" w:rsidRDefault="00C00529" w:rsidP="006C0735">
      <w:r w:rsidRPr="00635171">
        <w:t xml:space="preserve">2.1.4. </w:t>
      </w:r>
      <w:r w:rsidR="001032E9" w:rsidRPr="00635171">
        <w:t>оформление интернет-страницы (сайта) дисциплины</w:t>
      </w:r>
      <w:r w:rsidRPr="00635171">
        <w:t>/</w:t>
      </w:r>
      <w:proofErr w:type="spellStart"/>
      <w:r w:rsidRPr="00635171">
        <w:t>НИСа</w:t>
      </w:r>
      <w:proofErr w:type="spellEnd"/>
      <w:r w:rsidR="001032E9" w:rsidRPr="00635171">
        <w:t xml:space="preserve"> в </w:t>
      </w:r>
      <w:r w:rsidRPr="00635171">
        <w:t>ЭОИС</w:t>
      </w:r>
      <w:r w:rsidR="001032E9" w:rsidRPr="00635171">
        <w:t>, включая размещение материалов к занятиям, формирование вопросов для тестирования;</w:t>
      </w:r>
    </w:p>
    <w:p w14:paraId="10541D42" w14:textId="77777777" w:rsidR="001032E9" w:rsidRPr="00635171" w:rsidRDefault="00C00529" w:rsidP="006C0735">
      <w:r w:rsidRPr="00635171">
        <w:t xml:space="preserve">2.1.5. </w:t>
      </w:r>
      <w:r w:rsidR="001032E9" w:rsidRPr="00635171">
        <w:t>помощь преподавателю в разработке раздаточных материалов и заданий для самостоятельной работы студентов;</w:t>
      </w:r>
    </w:p>
    <w:p w14:paraId="05F32D92" w14:textId="77777777" w:rsidR="001032E9" w:rsidRPr="00635171" w:rsidRDefault="00C00529" w:rsidP="006C0735">
      <w:r w:rsidRPr="00635171">
        <w:t xml:space="preserve">2.1.6. </w:t>
      </w:r>
      <w:r w:rsidR="001032E9" w:rsidRPr="00635171">
        <w:t xml:space="preserve">посещение занятий </w:t>
      </w:r>
      <w:r w:rsidR="00F7689A" w:rsidRPr="00635171">
        <w:t>по дисциплине/</w:t>
      </w:r>
      <w:proofErr w:type="spellStart"/>
      <w:r w:rsidR="00F7689A" w:rsidRPr="00635171">
        <w:t>НИСу</w:t>
      </w:r>
      <w:proofErr w:type="spellEnd"/>
      <w:r w:rsidR="00F7689A" w:rsidRPr="00635171">
        <w:t xml:space="preserve"> </w:t>
      </w:r>
      <w:r w:rsidR="001032E9" w:rsidRPr="00635171">
        <w:t>с целью изучения методики преподавания;</w:t>
      </w:r>
    </w:p>
    <w:p w14:paraId="5D27DD2E" w14:textId="77777777" w:rsidR="001032E9" w:rsidRPr="00635171" w:rsidRDefault="00C00529" w:rsidP="006C0735">
      <w:r w:rsidRPr="00635171">
        <w:t xml:space="preserve">2.1.7. </w:t>
      </w:r>
      <w:r w:rsidR="001032E9" w:rsidRPr="00635171">
        <w:t>помощь преподавателю в проведении аттестации студентов на защитах ВКР (для студентов 1 курса магистратуры/аспирантов);</w:t>
      </w:r>
    </w:p>
    <w:p w14:paraId="5D5D0ED1" w14:textId="77777777" w:rsidR="001032E9" w:rsidRPr="00635171" w:rsidRDefault="00C00529" w:rsidP="006C0735">
      <w:r w:rsidRPr="00635171">
        <w:t xml:space="preserve">2.1.8. </w:t>
      </w:r>
      <w:r w:rsidR="001032E9" w:rsidRPr="00635171">
        <w:t>помощь преподавателю в применении цифровых технологий;</w:t>
      </w:r>
    </w:p>
    <w:p w14:paraId="560E5159" w14:textId="77777777" w:rsidR="001032E9" w:rsidRPr="00635171" w:rsidRDefault="00C00529" w:rsidP="006C0735">
      <w:r w:rsidRPr="00635171">
        <w:t xml:space="preserve">2.1.9. </w:t>
      </w:r>
      <w:r w:rsidR="001032E9" w:rsidRPr="00635171">
        <w:t>сокращение временных затрат преподавателей на организацию занятий с применением цифровых технологий;</w:t>
      </w:r>
    </w:p>
    <w:p w14:paraId="7E53B2F9" w14:textId="77777777" w:rsidR="001032E9" w:rsidRPr="00635171" w:rsidRDefault="00C00529" w:rsidP="006C0735">
      <w:r w:rsidRPr="00635171">
        <w:t xml:space="preserve">2.1.10. </w:t>
      </w:r>
      <w:r w:rsidR="001032E9" w:rsidRPr="00635171">
        <w:t>помощь преподавателю в организации образовательного процесса;</w:t>
      </w:r>
    </w:p>
    <w:p w14:paraId="6C05ED05" w14:textId="77777777" w:rsidR="008636C6" w:rsidRPr="00635171" w:rsidRDefault="00C00529" w:rsidP="006C0735">
      <w:pPr>
        <w:rPr>
          <w:kern w:val="2"/>
        </w:rPr>
      </w:pPr>
      <w:r w:rsidRPr="00635171">
        <w:rPr>
          <w:kern w:val="2"/>
        </w:rPr>
        <w:t xml:space="preserve">2.2. </w:t>
      </w:r>
      <w:r w:rsidR="008636C6" w:rsidRPr="00635171">
        <w:rPr>
          <w:kern w:val="2"/>
        </w:rPr>
        <w:t>Учебный ассистент не вправе:</w:t>
      </w:r>
    </w:p>
    <w:p w14:paraId="3A62CEAE" w14:textId="77777777" w:rsidR="008636C6" w:rsidRPr="00635171" w:rsidRDefault="00C00529" w:rsidP="006C0735">
      <w:r w:rsidRPr="00635171">
        <w:t xml:space="preserve">2.2.1. </w:t>
      </w:r>
      <w:r w:rsidR="008636C6" w:rsidRPr="00635171">
        <w:t xml:space="preserve">самостоятельно вести аудиторные занятия по </w:t>
      </w:r>
      <w:r w:rsidR="00111061" w:rsidRPr="00635171">
        <w:t>д</w:t>
      </w:r>
      <w:r w:rsidR="008636C6" w:rsidRPr="00635171">
        <w:t>исциплине</w:t>
      </w:r>
      <w:r w:rsidR="00F7689A" w:rsidRPr="00635171">
        <w:t>/</w:t>
      </w:r>
      <w:proofErr w:type="spellStart"/>
      <w:r w:rsidR="00F7689A" w:rsidRPr="00635171">
        <w:t>НИСу</w:t>
      </w:r>
      <w:proofErr w:type="spellEnd"/>
      <w:r w:rsidR="008636C6" w:rsidRPr="00635171">
        <w:t>;</w:t>
      </w:r>
    </w:p>
    <w:p w14:paraId="7B9FB868" w14:textId="77777777" w:rsidR="00111061" w:rsidRPr="00635171" w:rsidRDefault="00C00529" w:rsidP="006C0735">
      <w:r w:rsidRPr="00635171">
        <w:t xml:space="preserve">2.2.2. </w:t>
      </w:r>
      <w:r w:rsidR="00111061" w:rsidRPr="00635171">
        <w:t>проверять экзаменационные работы по дисциплине</w:t>
      </w:r>
      <w:r w:rsidR="00F7689A" w:rsidRPr="00635171">
        <w:t>/</w:t>
      </w:r>
      <w:proofErr w:type="spellStart"/>
      <w:r w:rsidR="00F7689A" w:rsidRPr="00635171">
        <w:t>НИСу</w:t>
      </w:r>
      <w:proofErr w:type="spellEnd"/>
      <w:r w:rsidR="00111061" w:rsidRPr="00635171">
        <w:t>;</w:t>
      </w:r>
    </w:p>
    <w:p w14:paraId="39726DC2" w14:textId="77777777" w:rsidR="008636C6" w:rsidRPr="00635171" w:rsidRDefault="00C00529" w:rsidP="006C0735">
      <w:r w:rsidRPr="00635171">
        <w:t xml:space="preserve">2.2.3. </w:t>
      </w:r>
      <w:r w:rsidR="008636C6" w:rsidRPr="00635171">
        <w:t>аргументировать невозможность (если таковая возникнет) в полном объеме осваивать образовательную программу, по которой он обучается в НИУ ВШЭ, необходимостью выполнения функции учебного ассистента;</w:t>
      </w:r>
    </w:p>
    <w:p w14:paraId="75E98E9B" w14:textId="77777777" w:rsidR="002D2AC2" w:rsidRPr="00635171" w:rsidRDefault="00C00529" w:rsidP="006C0735">
      <w:r w:rsidRPr="00635171">
        <w:t xml:space="preserve">2.2.4. </w:t>
      </w:r>
      <w:r w:rsidR="002D2AC2" w:rsidRPr="00635171">
        <w:t>использовать учебные материалы, которые ему стали доступны в результате выполнения задач учебного ассистента, для организации занятий со студентами, если эта деятельность не связана с выполнением задач учебного ассистента.</w:t>
      </w:r>
    </w:p>
    <w:p w14:paraId="1C10B610" w14:textId="77777777" w:rsidR="001032E9" w:rsidRPr="00635171" w:rsidRDefault="00C00529" w:rsidP="006C0735">
      <w:pPr>
        <w:ind w:firstLine="0"/>
        <w:jc w:val="center"/>
        <w:rPr>
          <w:b/>
          <w:bCs/>
          <w:szCs w:val="24"/>
        </w:rPr>
      </w:pPr>
      <w:r w:rsidRPr="00635171">
        <w:rPr>
          <w:b/>
          <w:bCs/>
          <w:szCs w:val="24"/>
        </w:rPr>
        <w:lastRenderedPageBreak/>
        <w:t xml:space="preserve">3. </w:t>
      </w:r>
      <w:r w:rsidR="001032E9" w:rsidRPr="00635171">
        <w:rPr>
          <w:b/>
          <w:bCs/>
          <w:szCs w:val="24"/>
        </w:rPr>
        <w:t>Формы вознаграждения учебных ассистентов</w:t>
      </w:r>
      <w:r w:rsidR="007B4B6B" w:rsidRPr="00635171">
        <w:rPr>
          <w:b/>
          <w:bCs/>
          <w:szCs w:val="24"/>
        </w:rPr>
        <w:t xml:space="preserve"> и финансирование их деятельности</w:t>
      </w:r>
    </w:p>
    <w:p w14:paraId="48255110" w14:textId="77777777" w:rsidR="001032E9" w:rsidRPr="00635171" w:rsidRDefault="00C00529" w:rsidP="006C0735">
      <w:r w:rsidRPr="00635171">
        <w:t xml:space="preserve">3.1. </w:t>
      </w:r>
      <w:r w:rsidR="001032E9" w:rsidRPr="00635171">
        <w:t xml:space="preserve">Нагрузка учебного ассистента измеряется в модуле-группах. Под одной модуле-группой понимается работа учебного ассистента в одном модуле в одной </w:t>
      </w:r>
      <w:r w:rsidRPr="00635171">
        <w:t xml:space="preserve">предметной </w:t>
      </w:r>
      <w:r w:rsidR="001032E9" w:rsidRPr="00635171">
        <w:t>группе.</w:t>
      </w:r>
    </w:p>
    <w:p w14:paraId="5AA3B711" w14:textId="77777777" w:rsidR="001032E9" w:rsidRPr="00635171" w:rsidRDefault="00C00529" w:rsidP="006C0735">
      <w:r w:rsidRPr="00635171">
        <w:t xml:space="preserve">3.2. </w:t>
      </w:r>
      <w:r w:rsidR="001032E9" w:rsidRPr="00635171">
        <w:t xml:space="preserve">Если </w:t>
      </w:r>
      <w:r w:rsidRPr="00635171">
        <w:t>студент/аспирант</w:t>
      </w:r>
      <w:r w:rsidR="001032E9" w:rsidRPr="00635171">
        <w:t xml:space="preserve"> привлекается к исполнению задач учебного ассистента без оплаты, то с ним оформляется соглашение</w:t>
      </w:r>
      <w:r w:rsidR="00F7689A" w:rsidRPr="00635171">
        <w:t xml:space="preserve"> (Приложение 1)</w:t>
      </w:r>
      <w:r w:rsidR="001032E9" w:rsidRPr="00635171">
        <w:t>, фиксирующее согласие учебного ассистента безвозмездно выполнять определенный в соглашении набор заданий, сроки выполнения заданий, а также обязательство не нарушать</w:t>
      </w:r>
      <w:r w:rsidR="00F7689A" w:rsidRPr="00635171">
        <w:t xml:space="preserve"> настоящие</w:t>
      </w:r>
      <w:r w:rsidR="001032E9" w:rsidRPr="00635171">
        <w:t xml:space="preserve"> </w:t>
      </w:r>
      <w:r w:rsidR="00F7689A" w:rsidRPr="00635171">
        <w:t>Правила</w:t>
      </w:r>
      <w:r w:rsidR="001032E9" w:rsidRPr="00635171">
        <w:t xml:space="preserve">. </w:t>
      </w:r>
    </w:p>
    <w:p w14:paraId="55B2E25D" w14:textId="77777777" w:rsidR="000D30DE" w:rsidRPr="00635171" w:rsidRDefault="00C00529" w:rsidP="00706EFC">
      <w:r w:rsidRPr="00635171">
        <w:t xml:space="preserve">3.3. </w:t>
      </w:r>
      <w:r w:rsidR="000D30DE" w:rsidRPr="00635171">
        <w:t>По согласованию с руководителем практики с</w:t>
      </w:r>
      <w:r w:rsidR="00706EFC" w:rsidRPr="00635171">
        <w:t>тудент/аспирант</w:t>
      </w:r>
      <w:r w:rsidR="000D30DE" w:rsidRPr="00635171">
        <w:t xml:space="preserve"> может</w:t>
      </w:r>
      <w:r w:rsidR="00706EFC" w:rsidRPr="00635171">
        <w:t xml:space="preserve"> привлекат</w:t>
      </w:r>
      <w:r w:rsidR="000D30DE" w:rsidRPr="00635171">
        <w:t>ь</w:t>
      </w:r>
      <w:r w:rsidR="00706EFC" w:rsidRPr="00635171">
        <w:t xml:space="preserve">ся к исполнению задач учебного ассистента </w:t>
      </w:r>
      <w:r w:rsidR="00F7689A" w:rsidRPr="00635171">
        <w:t xml:space="preserve">в зачет </w:t>
      </w:r>
      <w:r w:rsidR="00706EFC" w:rsidRPr="00635171">
        <w:t>практик</w:t>
      </w:r>
      <w:r w:rsidR="00F7689A" w:rsidRPr="00635171">
        <w:t>и</w:t>
      </w:r>
      <w:r w:rsidR="000D30DE" w:rsidRPr="00635171">
        <w:t xml:space="preserve">. Отчетные документы и оценивание осуществляется в соответствии с требованиями локальных нормативных актов НИУ ВШЭ, регламентирующих практическую подготовку студентов и аспирантов. </w:t>
      </w:r>
      <w:r w:rsidR="000D30DE" w:rsidRPr="00635171">
        <w:rPr>
          <w:color w:val="212121"/>
          <w:shd w:val="clear" w:color="auto" w:fill="FFFFFF"/>
        </w:rPr>
        <w:t>В качестве практики для аспирантов засчитывается работа учебным ассистентом в объеме</w:t>
      </w:r>
      <w:r w:rsidR="000D30DE" w:rsidRPr="00635171">
        <w:rPr>
          <w:color w:val="212121"/>
        </w:rPr>
        <w:t xml:space="preserve"> не менее </w:t>
      </w:r>
      <w:r w:rsidR="00BA5ED3">
        <w:rPr>
          <w:color w:val="212121"/>
        </w:rPr>
        <w:t>двух</w:t>
      </w:r>
      <w:r w:rsidR="000D30DE" w:rsidRPr="00635171">
        <w:rPr>
          <w:color w:val="212121"/>
        </w:rPr>
        <w:t xml:space="preserve"> модуле-групп</w:t>
      </w:r>
      <w:r w:rsidR="00BA5ED3">
        <w:rPr>
          <w:color w:val="212121"/>
        </w:rPr>
        <w:t>, для студентов – в объеме не менее четырех модуле-групп.</w:t>
      </w:r>
    </w:p>
    <w:p w14:paraId="4AA2E5CC" w14:textId="77777777" w:rsidR="000D30DE" w:rsidRPr="00635171" w:rsidRDefault="000D30DE" w:rsidP="000D30DE">
      <w:pPr>
        <w:rPr>
          <w:color w:val="212121"/>
        </w:rPr>
      </w:pPr>
      <w:r w:rsidRPr="00635171">
        <w:t xml:space="preserve">3.4. Студент другого факультета может привлекаться к исполнению задач учебного ассистента в зачет проектной работы. В этом случае преподаватель, привлекающий студента к работе учебным ассистентом, выступает в качестве руководителя его проектной работы и по ее итогам оценивает студента, фиксируя оценку в оценочном листе. </w:t>
      </w:r>
      <w:r w:rsidRPr="00635171">
        <w:rPr>
          <w:color w:val="212121"/>
          <w:shd w:val="clear" w:color="auto" w:fill="FFFFFF"/>
        </w:rPr>
        <w:t>В качестве проектной работы студентов других факультетов засчитывается работа учебным ассистентом в объеме</w:t>
      </w:r>
      <w:r w:rsidRPr="00635171">
        <w:rPr>
          <w:color w:val="212121"/>
        </w:rPr>
        <w:t xml:space="preserve"> не менее </w:t>
      </w:r>
      <w:r w:rsidR="00BA5ED3">
        <w:rPr>
          <w:color w:val="212121"/>
        </w:rPr>
        <w:t>двух</w:t>
      </w:r>
      <w:r w:rsidRPr="00635171">
        <w:rPr>
          <w:color w:val="212121"/>
        </w:rPr>
        <w:t xml:space="preserve"> модуле-групп.</w:t>
      </w:r>
    </w:p>
    <w:p w14:paraId="66569F0B" w14:textId="77777777" w:rsidR="001032E9" w:rsidRPr="00635171" w:rsidRDefault="00C00529" w:rsidP="006C0735">
      <w:r w:rsidRPr="00635171">
        <w:t>3.</w:t>
      </w:r>
      <w:r w:rsidR="000D30DE" w:rsidRPr="00635171">
        <w:t>5</w:t>
      </w:r>
      <w:r w:rsidRPr="00635171">
        <w:t xml:space="preserve">. </w:t>
      </w:r>
      <w:r w:rsidR="001032E9" w:rsidRPr="00635171">
        <w:t xml:space="preserve">Финансирование деятельности учебных ассистентов </w:t>
      </w:r>
      <w:r w:rsidR="00F7689A" w:rsidRPr="00635171">
        <w:t xml:space="preserve">на ФЭН </w:t>
      </w:r>
      <w:r w:rsidR="001032E9" w:rsidRPr="00635171">
        <w:t xml:space="preserve">осуществляется из </w:t>
      </w:r>
      <w:r w:rsidR="00706EFC" w:rsidRPr="00635171">
        <w:t xml:space="preserve">средств </w:t>
      </w:r>
      <w:r w:rsidR="001032E9" w:rsidRPr="00635171">
        <w:t xml:space="preserve">ФАР, </w:t>
      </w:r>
      <w:r w:rsidR="00706EFC" w:rsidRPr="00635171">
        <w:t xml:space="preserve">выделяемых Комиссии, </w:t>
      </w:r>
      <w:r w:rsidR="001032E9" w:rsidRPr="00635171">
        <w:t xml:space="preserve">средств </w:t>
      </w:r>
      <w:r w:rsidR="00F7689A" w:rsidRPr="00635171">
        <w:t>ФЭН</w:t>
      </w:r>
      <w:r w:rsidR="001032E9" w:rsidRPr="00635171">
        <w:t xml:space="preserve"> и подразделений </w:t>
      </w:r>
      <w:r w:rsidR="00F7689A" w:rsidRPr="00635171">
        <w:t>ФЭН</w:t>
      </w:r>
      <w:r w:rsidR="001032E9" w:rsidRPr="00635171">
        <w:t>.</w:t>
      </w:r>
    </w:p>
    <w:p w14:paraId="24206455" w14:textId="77777777" w:rsidR="001032E9" w:rsidRPr="00635171" w:rsidRDefault="00C00529" w:rsidP="00C00529">
      <w:r w:rsidRPr="00635171">
        <w:t>3.</w:t>
      </w:r>
      <w:r w:rsidR="000D30DE" w:rsidRPr="00635171">
        <w:t>6</w:t>
      </w:r>
      <w:r w:rsidRPr="00635171">
        <w:t xml:space="preserve">. </w:t>
      </w:r>
      <w:r w:rsidR="001032E9" w:rsidRPr="00635171">
        <w:t xml:space="preserve">Подразделения </w:t>
      </w:r>
      <w:r w:rsidR="00F7689A" w:rsidRPr="00635171">
        <w:t>ФЭН</w:t>
      </w:r>
      <w:r w:rsidR="001032E9" w:rsidRPr="00635171">
        <w:t xml:space="preserve">, осуществляющие обучение студентов только на платной основе, могут привлекать учебных ассистентов </w:t>
      </w:r>
      <w:r w:rsidRPr="00635171">
        <w:t xml:space="preserve">только </w:t>
      </w:r>
      <w:r w:rsidR="001032E9" w:rsidRPr="00635171">
        <w:t xml:space="preserve">за счет собственных средств. Подразделения </w:t>
      </w:r>
      <w:r w:rsidR="00F7689A" w:rsidRPr="00635171">
        <w:t xml:space="preserve">ФЭН </w:t>
      </w:r>
      <w:r w:rsidR="001032E9" w:rsidRPr="00635171">
        <w:t>обязаны предоставлять</w:t>
      </w:r>
      <w:r w:rsidR="00F7689A" w:rsidRPr="00635171">
        <w:t xml:space="preserve"> в Комиссию все</w:t>
      </w:r>
      <w:r w:rsidR="001032E9" w:rsidRPr="00635171">
        <w:t xml:space="preserve"> </w:t>
      </w:r>
      <w:r w:rsidR="00F7689A" w:rsidRPr="00635171">
        <w:t xml:space="preserve">данные </w:t>
      </w:r>
      <w:r w:rsidR="001032E9" w:rsidRPr="00635171">
        <w:t>о работе учебных ассистентов.</w:t>
      </w:r>
    </w:p>
    <w:p w14:paraId="09B5C39C" w14:textId="77777777" w:rsidR="00706EFC" w:rsidRPr="00635171" w:rsidRDefault="00706EFC" w:rsidP="00706EFC">
      <w:r w:rsidRPr="00635171">
        <w:t>3.</w:t>
      </w:r>
      <w:r w:rsidR="000D30DE" w:rsidRPr="00635171">
        <w:t>7</w:t>
      </w:r>
      <w:r w:rsidRPr="00635171">
        <w:t xml:space="preserve">. Привлечение студентов/аспирантов к работе учебным ассистентом за денежное вознаграждение за счет средств ФАР или средств </w:t>
      </w:r>
      <w:r w:rsidR="00F7689A" w:rsidRPr="00635171">
        <w:t>ФЭН</w:t>
      </w:r>
      <w:r w:rsidRPr="00635171">
        <w:t xml:space="preserve"> осуществляется </w:t>
      </w:r>
      <w:r w:rsidR="007B4B6B" w:rsidRPr="00635171">
        <w:t>при соблюдении следующих ограничений</w:t>
      </w:r>
      <w:r w:rsidRPr="00635171">
        <w:t>:</w:t>
      </w:r>
    </w:p>
    <w:p w14:paraId="1D1DEA07" w14:textId="77777777" w:rsidR="000D30DE" w:rsidRPr="00635171" w:rsidRDefault="000D30DE" w:rsidP="00706EFC">
      <w:r w:rsidRPr="00635171">
        <w:t>3.7.1. аспиранты не могут привлекаться к работе учебными ассистентами за денежное вознаграждение;</w:t>
      </w:r>
    </w:p>
    <w:p w14:paraId="0227075B" w14:textId="72A9791A" w:rsidR="00F7689A" w:rsidRPr="00635171" w:rsidRDefault="00706EFC" w:rsidP="00706EFC">
      <w:r w:rsidRPr="00635171">
        <w:t>3.</w:t>
      </w:r>
      <w:r w:rsidR="000D30DE" w:rsidRPr="00635171">
        <w:t>7</w:t>
      </w:r>
      <w:r w:rsidRPr="00635171">
        <w:t>.</w:t>
      </w:r>
      <w:r w:rsidR="003242AE" w:rsidRPr="002904DD">
        <w:t>2</w:t>
      </w:r>
      <w:r w:rsidRPr="00635171">
        <w:t>.</w:t>
      </w:r>
      <w:r w:rsidR="00F7689A" w:rsidRPr="00635171">
        <w:t xml:space="preserve"> к работе учебным ассистентом за денежное вознаграждение на дисциплине/</w:t>
      </w:r>
      <w:proofErr w:type="spellStart"/>
      <w:r w:rsidR="00F7689A" w:rsidRPr="00635171">
        <w:t>НИСе</w:t>
      </w:r>
      <w:proofErr w:type="spellEnd"/>
      <w:r w:rsidR="00F7689A" w:rsidRPr="00635171">
        <w:t xml:space="preserve"> может привлекаться:</w:t>
      </w:r>
    </w:p>
    <w:p w14:paraId="2E51D04D" w14:textId="77777777" w:rsidR="00F7689A" w:rsidRPr="00635171" w:rsidRDefault="00F7689A" w:rsidP="006C0735">
      <w:pPr>
        <w:numPr>
          <w:ilvl w:val="0"/>
          <w:numId w:val="42"/>
        </w:numPr>
      </w:pPr>
      <w:r w:rsidRPr="00635171">
        <w:t>не более одного студента ФЭН на две предметные группы</w:t>
      </w:r>
      <w:r w:rsidRPr="00635171">
        <w:rPr>
          <w:vertAlign w:val="superscript"/>
        </w:rPr>
        <w:footnoteReference w:id="4"/>
      </w:r>
      <w:r w:rsidRPr="00635171">
        <w:t xml:space="preserve">; </w:t>
      </w:r>
    </w:p>
    <w:p w14:paraId="13B0F431" w14:textId="77777777" w:rsidR="00F7689A" w:rsidRPr="00635171" w:rsidRDefault="00F7689A" w:rsidP="006C0735">
      <w:pPr>
        <w:numPr>
          <w:ilvl w:val="0"/>
          <w:numId w:val="42"/>
        </w:numPr>
      </w:pPr>
      <w:r w:rsidRPr="00635171">
        <w:t>не более одного студента другого факультета</w:t>
      </w:r>
      <w:r w:rsidRPr="00635171">
        <w:rPr>
          <w:vertAlign w:val="superscript"/>
        </w:rPr>
        <w:footnoteReference w:id="5"/>
      </w:r>
      <w:r w:rsidRPr="00635171">
        <w:t>.</w:t>
      </w:r>
    </w:p>
    <w:p w14:paraId="0694BA98" w14:textId="77777777" w:rsidR="001032E9" w:rsidRPr="00635171" w:rsidRDefault="00C00529" w:rsidP="006C0735">
      <w:r w:rsidRPr="00635171">
        <w:t>3.</w:t>
      </w:r>
      <w:r w:rsidR="000D30DE" w:rsidRPr="00635171">
        <w:t>8</w:t>
      </w:r>
      <w:r w:rsidRPr="00635171">
        <w:t xml:space="preserve">. </w:t>
      </w:r>
      <w:r w:rsidR="001032E9" w:rsidRPr="00635171">
        <w:t xml:space="preserve">Если </w:t>
      </w:r>
      <w:r w:rsidRPr="00635171">
        <w:t>студент</w:t>
      </w:r>
      <w:r w:rsidR="001032E9" w:rsidRPr="00635171">
        <w:t xml:space="preserve"> привлекается к </w:t>
      </w:r>
      <w:r w:rsidR="00F7689A" w:rsidRPr="00635171">
        <w:t>работе</w:t>
      </w:r>
      <w:r w:rsidR="001032E9" w:rsidRPr="00635171">
        <w:t xml:space="preserve"> </w:t>
      </w:r>
      <w:r w:rsidR="00F7689A" w:rsidRPr="00635171">
        <w:t xml:space="preserve">учебным </w:t>
      </w:r>
      <w:r w:rsidR="001032E9" w:rsidRPr="00635171">
        <w:t>ассистент</w:t>
      </w:r>
      <w:r w:rsidR="00F7689A" w:rsidRPr="00635171">
        <w:t>ом</w:t>
      </w:r>
      <w:r w:rsidR="001032E9" w:rsidRPr="00635171">
        <w:rPr>
          <w:kern w:val="2"/>
        </w:rPr>
        <w:t xml:space="preserve"> за </w:t>
      </w:r>
      <w:r w:rsidR="00706EFC" w:rsidRPr="00635171">
        <w:rPr>
          <w:kern w:val="2"/>
        </w:rPr>
        <w:t xml:space="preserve">денежное </w:t>
      </w:r>
      <w:r w:rsidR="001032E9" w:rsidRPr="00635171">
        <w:rPr>
          <w:kern w:val="2"/>
        </w:rPr>
        <w:lastRenderedPageBreak/>
        <w:t>вознаграждение,</w:t>
      </w:r>
      <w:r w:rsidR="001032E9" w:rsidRPr="00635171">
        <w:t xml:space="preserve"> то отношения </w:t>
      </w:r>
      <w:r w:rsidRPr="00635171">
        <w:t xml:space="preserve">НИУ ВШЭ </w:t>
      </w:r>
      <w:r w:rsidR="001032E9" w:rsidRPr="00635171">
        <w:t xml:space="preserve">и учебного ассистента оформляются с помощью гражданско-правового договора (далее </w:t>
      </w:r>
      <w:r w:rsidRPr="00635171">
        <w:t>– Д</w:t>
      </w:r>
      <w:r w:rsidR="001032E9" w:rsidRPr="00635171">
        <w:t>оговор).</w:t>
      </w:r>
    </w:p>
    <w:p w14:paraId="12C714F1" w14:textId="77777777" w:rsidR="001032E9" w:rsidRPr="00635171" w:rsidRDefault="00C00529" w:rsidP="006C0735">
      <w:r w:rsidRPr="00635171">
        <w:t>3.</w:t>
      </w:r>
      <w:r w:rsidR="000D30DE" w:rsidRPr="00635171">
        <w:t>8</w:t>
      </w:r>
      <w:r w:rsidRPr="00635171">
        <w:t>.1. Д</w:t>
      </w:r>
      <w:r w:rsidR="001032E9" w:rsidRPr="00635171">
        <w:t xml:space="preserve">оговор составляется в двух экземплярах по установленной в </w:t>
      </w:r>
      <w:r w:rsidRPr="00635171">
        <w:t xml:space="preserve">НИУ ВШЭ </w:t>
      </w:r>
      <w:r w:rsidR="001032E9" w:rsidRPr="00635171">
        <w:t>форме;</w:t>
      </w:r>
    </w:p>
    <w:p w14:paraId="7A7B0C1B" w14:textId="77777777" w:rsidR="001032E9" w:rsidRPr="00635171" w:rsidRDefault="00C00529" w:rsidP="006C0735">
      <w:r w:rsidRPr="00635171">
        <w:t>3.</w:t>
      </w:r>
      <w:r w:rsidR="000D30DE" w:rsidRPr="00635171">
        <w:t>8</w:t>
      </w:r>
      <w:r w:rsidRPr="00635171">
        <w:t>.2.</w:t>
      </w:r>
      <w:r w:rsidR="001032E9" w:rsidRPr="00635171">
        <w:t xml:space="preserve"> к </w:t>
      </w:r>
      <w:r w:rsidRPr="00635171">
        <w:t>Д</w:t>
      </w:r>
      <w:r w:rsidR="001032E9" w:rsidRPr="00635171">
        <w:t>оговору прилагаются следующие документы: копия паспорта (включая страницу с оттиском штампа о регистрации гражданина по месту жительства), копия свидетельства о постановке на учет в налоговом органе, копия страхового свидетельства государственного пенсионного страхования, при его отсутствии оформление пенсионного страхового свидетельства осуществляет Управление персонала по заявлению учебного ассистента;</w:t>
      </w:r>
    </w:p>
    <w:p w14:paraId="5D8C6E9A" w14:textId="77777777" w:rsidR="001032E9" w:rsidRPr="00635171" w:rsidRDefault="00C00529" w:rsidP="006C0735">
      <w:r w:rsidRPr="00635171">
        <w:t>3.</w:t>
      </w:r>
      <w:r w:rsidR="000D30DE" w:rsidRPr="00635171">
        <w:t>8</w:t>
      </w:r>
      <w:r w:rsidRPr="00635171">
        <w:t xml:space="preserve">.3. </w:t>
      </w:r>
      <w:r w:rsidR="001032E9" w:rsidRPr="00635171">
        <w:t xml:space="preserve">оплата услуг учебного ассистента по </w:t>
      </w:r>
      <w:r w:rsidRPr="00635171">
        <w:t>Д</w:t>
      </w:r>
      <w:r w:rsidR="001032E9" w:rsidRPr="00635171">
        <w:t xml:space="preserve">оговору производится на основании акта оказанных услуг, который соответствует техническому заданию к договору, с указанием объема услуг. Акт и отчет </w:t>
      </w:r>
      <w:r w:rsidR="00F7689A" w:rsidRPr="00635171">
        <w:t xml:space="preserve">(Приложение 2) </w:t>
      </w:r>
      <w:r w:rsidR="001032E9" w:rsidRPr="00635171">
        <w:t>составляется и подписывается учебным ассистентом в двух экземплярах.</w:t>
      </w:r>
    </w:p>
    <w:p w14:paraId="6F7C0174" w14:textId="77777777" w:rsidR="001032E9" w:rsidRPr="00635171" w:rsidRDefault="00C00529" w:rsidP="006C0735">
      <w:r w:rsidRPr="00635171">
        <w:t>3.</w:t>
      </w:r>
      <w:r w:rsidR="000D30DE" w:rsidRPr="00635171">
        <w:t>9</w:t>
      </w:r>
      <w:r w:rsidRPr="00635171">
        <w:t xml:space="preserve">. </w:t>
      </w:r>
      <w:r w:rsidR="001032E9" w:rsidRPr="00635171">
        <w:t xml:space="preserve">Договор может быть досрочно расторгнут по письменному соглашению </w:t>
      </w:r>
      <w:r w:rsidRPr="00635171">
        <w:t>с</w:t>
      </w:r>
      <w:r w:rsidR="001032E9" w:rsidRPr="00635171">
        <w:t xml:space="preserve">торон, в судебном порядке или вследствие одностороннего отказа учебного ассистента от исполнения Договора по основаниям, предусмотренным Гражданским кодексом Российской Федерации и Договором. Решение о расторжении </w:t>
      </w:r>
      <w:r w:rsidRPr="00635171">
        <w:t>Д</w:t>
      </w:r>
      <w:r w:rsidR="001032E9" w:rsidRPr="00635171">
        <w:t>оговора или соглашения по инициативе НИУ</w:t>
      </w:r>
      <w:r w:rsidRPr="00635171">
        <w:t xml:space="preserve"> </w:t>
      </w:r>
      <w:r w:rsidR="001032E9" w:rsidRPr="00635171">
        <w:t xml:space="preserve">ВШЭ принимает </w:t>
      </w:r>
      <w:r w:rsidRPr="00635171">
        <w:t>декан ФЭН</w:t>
      </w:r>
      <w:r w:rsidR="001032E9" w:rsidRPr="00635171">
        <w:t xml:space="preserve">. </w:t>
      </w:r>
    </w:p>
    <w:p w14:paraId="0350B47B" w14:textId="77777777" w:rsidR="00553BBD" w:rsidRPr="009A0A0C" w:rsidRDefault="00C00529" w:rsidP="006C0735">
      <w:r w:rsidRPr="00635171">
        <w:t>3.</w:t>
      </w:r>
      <w:r w:rsidR="000D30DE" w:rsidRPr="00635171">
        <w:t>10</w:t>
      </w:r>
      <w:r w:rsidRPr="00635171">
        <w:t xml:space="preserve">. </w:t>
      </w:r>
      <w:r w:rsidR="001032E9" w:rsidRPr="00635171">
        <w:t>Договорные отношения с учебным ассистентом, или действие соглашения прекращаются с даты отчисления студента из НИУ ВШЭ по любым основаниям, предусмотренным законодательством РФ в области образования.</w:t>
      </w:r>
    </w:p>
    <w:sectPr w:rsidR="00553BBD" w:rsidRPr="009A0A0C" w:rsidSect="006C073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95BA" w14:textId="77777777" w:rsidR="008874D6" w:rsidRDefault="008874D6">
      <w:r>
        <w:separator/>
      </w:r>
    </w:p>
  </w:endnote>
  <w:endnote w:type="continuationSeparator" w:id="0">
    <w:p w14:paraId="5BB084EB" w14:textId="77777777" w:rsidR="008874D6" w:rsidRDefault="0088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2766" w14:textId="77777777" w:rsidR="00E96B8E" w:rsidRDefault="00E96B8E" w:rsidP="003C2B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FD3FF5" w14:textId="77777777" w:rsidR="00E96B8E" w:rsidRDefault="00E96B8E" w:rsidP="00FF441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D702" w14:textId="70B10131" w:rsidR="00E96B8E" w:rsidRDefault="00105294" w:rsidP="006C073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535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4443D" w14:textId="77777777" w:rsidR="008874D6" w:rsidRDefault="008874D6">
      <w:r>
        <w:separator/>
      </w:r>
    </w:p>
  </w:footnote>
  <w:footnote w:type="continuationSeparator" w:id="0">
    <w:p w14:paraId="1315C83D" w14:textId="77777777" w:rsidR="008874D6" w:rsidRDefault="008874D6">
      <w:r>
        <w:continuationSeparator/>
      </w:r>
    </w:p>
  </w:footnote>
  <w:footnote w:id="1">
    <w:p w14:paraId="4270613A" w14:textId="77777777" w:rsidR="009C3246" w:rsidRPr="00DB3D8E" w:rsidRDefault="009C3246" w:rsidP="006C0735">
      <w:pPr>
        <w:pStyle w:val="ac"/>
        <w:jc w:val="both"/>
        <w:rPr>
          <w:rFonts w:ascii="Times New Roman" w:hAnsi="Times New Roman"/>
          <w:sz w:val="20"/>
          <w:lang w:val="ru-RU"/>
        </w:rPr>
      </w:pPr>
      <w:r w:rsidRPr="006C0735">
        <w:rPr>
          <w:rStyle w:val="ae"/>
          <w:rFonts w:ascii="Times New Roman" w:hAnsi="Times New Roman"/>
          <w:sz w:val="20"/>
        </w:rPr>
        <w:footnoteRef/>
      </w:r>
      <w:r w:rsidRPr="006C0735">
        <w:rPr>
          <w:rFonts w:ascii="Times New Roman" w:hAnsi="Times New Roman"/>
          <w:sz w:val="20"/>
        </w:rPr>
        <w:t xml:space="preserve"> </w:t>
      </w:r>
      <w:r w:rsidRPr="0087154C">
        <w:rPr>
          <w:rFonts w:ascii="Times New Roman" w:hAnsi="Times New Roman"/>
          <w:sz w:val="20"/>
          <w:lang w:val="ru-RU"/>
        </w:rPr>
        <w:t>Под преподавателями</w:t>
      </w:r>
      <w:r w:rsidRPr="004602A0">
        <w:rPr>
          <w:rFonts w:ascii="Times New Roman" w:hAnsi="Times New Roman"/>
          <w:sz w:val="20"/>
          <w:lang w:val="ru-RU"/>
        </w:rPr>
        <w:t xml:space="preserve"> здесь и далее понимаются </w:t>
      </w:r>
      <w:r w:rsidR="006C0735">
        <w:rPr>
          <w:rFonts w:ascii="Times New Roman" w:hAnsi="Times New Roman"/>
          <w:sz w:val="20"/>
          <w:lang w:val="ru-RU"/>
        </w:rPr>
        <w:t>работники</w:t>
      </w:r>
      <w:r w:rsidRPr="004602A0">
        <w:rPr>
          <w:rFonts w:ascii="Times New Roman" w:hAnsi="Times New Roman"/>
          <w:sz w:val="20"/>
          <w:lang w:val="ru-RU"/>
        </w:rPr>
        <w:t>, ведущие преподавательскую деятельность и имеющие преподавательскую нагрузку</w:t>
      </w:r>
      <w:r w:rsidRPr="006C0735">
        <w:rPr>
          <w:rFonts w:ascii="Times New Roman" w:hAnsi="Times New Roman"/>
          <w:sz w:val="20"/>
          <w:lang w:val="ru-RU"/>
        </w:rPr>
        <w:t>, как штатные сотрудники, так и сотрудники, работающие по совместительству или на основании договоров гражданско-правового характера.</w:t>
      </w:r>
    </w:p>
  </w:footnote>
  <w:footnote w:id="2">
    <w:p w14:paraId="6C4ECA9B" w14:textId="77777777" w:rsidR="00315F6B" w:rsidRPr="006C0735" w:rsidRDefault="00315F6B" w:rsidP="006C0735">
      <w:pPr>
        <w:pStyle w:val="ac"/>
        <w:jc w:val="both"/>
        <w:rPr>
          <w:rFonts w:ascii="Times New Roman" w:hAnsi="Times New Roman"/>
          <w:sz w:val="20"/>
          <w:lang w:val="ru-RU"/>
        </w:rPr>
      </w:pPr>
      <w:r w:rsidRPr="006C0735">
        <w:rPr>
          <w:rStyle w:val="ae"/>
          <w:rFonts w:ascii="Times New Roman" w:hAnsi="Times New Roman"/>
          <w:sz w:val="20"/>
        </w:rPr>
        <w:footnoteRef/>
      </w:r>
      <w:r w:rsidRPr="006C0735">
        <w:rPr>
          <w:rFonts w:ascii="Times New Roman" w:hAnsi="Times New Roman"/>
          <w:sz w:val="20"/>
        </w:rPr>
        <w:t xml:space="preserve"> </w:t>
      </w:r>
      <w:r w:rsidRPr="0087154C">
        <w:rPr>
          <w:rFonts w:ascii="Times New Roman" w:hAnsi="Times New Roman"/>
          <w:sz w:val="20"/>
          <w:lang w:val="ru-RU"/>
        </w:rPr>
        <w:t xml:space="preserve">Лицей НИУ ВШЭ не относится к </w:t>
      </w:r>
      <w:r w:rsidRPr="004602A0">
        <w:rPr>
          <w:rFonts w:ascii="Times New Roman" w:hAnsi="Times New Roman"/>
          <w:sz w:val="20"/>
          <w:lang w:val="ru-RU"/>
        </w:rPr>
        <w:t>подразделениям НИУ ВШЭ.</w:t>
      </w:r>
    </w:p>
  </w:footnote>
  <w:footnote w:id="3">
    <w:p w14:paraId="25BF82AA" w14:textId="77777777" w:rsidR="00DA35D5" w:rsidRPr="006C0735" w:rsidRDefault="00DA35D5" w:rsidP="006C0735">
      <w:pPr>
        <w:pStyle w:val="ac"/>
        <w:jc w:val="both"/>
        <w:rPr>
          <w:rFonts w:ascii="Times New Roman" w:hAnsi="Times New Roman"/>
          <w:sz w:val="20"/>
          <w:lang w:val="ru-RU"/>
        </w:rPr>
      </w:pPr>
      <w:r w:rsidRPr="006C0735">
        <w:rPr>
          <w:rStyle w:val="ae"/>
          <w:rFonts w:ascii="Times New Roman" w:hAnsi="Times New Roman"/>
          <w:sz w:val="20"/>
        </w:rPr>
        <w:footnoteRef/>
      </w:r>
      <w:r w:rsidRPr="006C0735">
        <w:rPr>
          <w:rFonts w:ascii="Times New Roman" w:hAnsi="Times New Roman"/>
          <w:sz w:val="20"/>
        </w:rPr>
        <w:t xml:space="preserve"> </w:t>
      </w:r>
      <w:r w:rsidRPr="0087154C">
        <w:rPr>
          <w:rFonts w:ascii="Times New Roman" w:hAnsi="Times New Roman"/>
          <w:sz w:val="20"/>
          <w:lang w:val="ru-RU"/>
        </w:rPr>
        <w:t xml:space="preserve">ИПС ФЭН </w:t>
      </w:r>
      <w:r w:rsidRPr="004602A0">
        <w:rPr>
          <w:rFonts w:ascii="Times New Roman" w:hAnsi="Times New Roman"/>
          <w:sz w:val="20"/>
          <w:lang w:val="ru-RU"/>
        </w:rPr>
        <w:t>в том числе.</w:t>
      </w:r>
    </w:p>
  </w:footnote>
  <w:footnote w:id="4">
    <w:p w14:paraId="3F046C08" w14:textId="77777777" w:rsidR="00F7689A" w:rsidRPr="006C0735" w:rsidRDefault="00F7689A" w:rsidP="006C0735">
      <w:pPr>
        <w:pStyle w:val="ac"/>
        <w:jc w:val="both"/>
        <w:rPr>
          <w:rFonts w:ascii="Times New Roman" w:hAnsi="Times New Roman"/>
          <w:sz w:val="20"/>
          <w:lang w:val="ru-RU"/>
        </w:rPr>
      </w:pPr>
      <w:r w:rsidRPr="006C0735">
        <w:rPr>
          <w:rStyle w:val="ae"/>
          <w:rFonts w:ascii="Times New Roman" w:hAnsi="Times New Roman"/>
          <w:sz w:val="20"/>
        </w:rPr>
        <w:footnoteRef/>
      </w:r>
      <w:r w:rsidRPr="006C0735">
        <w:rPr>
          <w:rFonts w:ascii="Times New Roman" w:hAnsi="Times New Roman"/>
          <w:sz w:val="20"/>
        </w:rPr>
        <w:t xml:space="preserve"> </w:t>
      </w:r>
      <w:r w:rsidRPr="006C0735">
        <w:rPr>
          <w:rFonts w:ascii="Times New Roman" w:hAnsi="Times New Roman"/>
          <w:sz w:val="20"/>
          <w:lang w:val="ru-RU"/>
        </w:rPr>
        <w:t>В случае, когда при делении количества групп на два получается не целое число, округление производится в большую сторону.</w:t>
      </w:r>
      <w:r w:rsidRPr="0087154C">
        <w:rPr>
          <w:rFonts w:ascii="Times New Roman" w:hAnsi="Times New Roman"/>
          <w:sz w:val="20"/>
          <w:lang w:val="ru-RU"/>
        </w:rPr>
        <w:t xml:space="preserve"> </w:t>
      </w:r>
    </w:p>
  </w:footnote>
  <w:footnote w:id="5">
    <w:p w14:paraId="27B13232" w14:textId="77777777" w:rsidR="00F7689A" w:rsidRPr="007852E6" w:rsidRDefault="00F7689A" w:rsidP="007852E6">
      <w:pPr>
        <w:pStyle w:val="ac"/>
        <w:jc w:val="both"/>
        <w:rPr>
          <w:rFonts w:ascii="Times New Roman" w:hAnsi="Times New Roman"/>
          <w:sz w:val="20"/>
          <w:lang w:val="ru-RU"/>
        </w:rPr>
      </w:pPr>
      <w:r w:rsidRPr="00724B28">
        <w:rPr>
          <w:rStyle w:val="ae"/>
          <w:rFonts w:ascii="Times New Roman" w:hAnsi="Times New Roman"/>
          <w:sz w:val="20"/>
        </w:rPr>
        <w:footnoteRef/>
      </w:r>
      <w:r w:rsidRPr="00724B28">
        <w:rPr>
          <w:rFonts w:ascii="Times New Roman" w:hAnsi="Times New Roman"/>
          <w:sz w:val="20"/>
        </w:rPr>
        <w:t xml:space="preserve"> </w:t>
      </w:r>
      <w:r w:rsidR="007852E6" w:rsidRPr="00724B28">
        <w:rPr>
          <w:rFonts w:ascii="Times New Roman" w:hAnsi="Times New Roman"/>
          <w:sz w:val="20"/>
          <w:lang w:val="ru-RU"/>
        </w:rPr>
        <w:t>Например, пусть дисциплина</w:t>
      </w:r>
      <w:r w:rsidR="007852E6" w:rsidRPr="00974B24">
        <w:rPr>
          <w:rFonts w:ascii="Times New Roman" w:hAnsi="Times New Roman"/>
          <w:sz w:val="20"/>
          <w:lang w:val="ru-RU"/>
        </w:rPr>
        <w:t>/</w:t>
      </w:r>
      <w:r w:rsidR="007852E6" w:rsidRPr="00724B28">
        <w:rPr>
          <w:rFonts w:ascii="Times New Roman" w:hAnsi="Times New Roman"/>
          <w:sz w:val="20"/>
          <w:lang w:val="ru-RU"/>
        </w:rPr>
        <w:t xml:space="preserve">НИС реализуется 1 модуль и имеет 6 </w:t>
      </w:r>
      <w:r w:rsidRPr="00724B28">
        <w:rPr>
          <w:rFonts w:ascii="Times New Roman" w:hAnsi="Times New Roman"/>
          <w:sz w:val="20"/>
          <w:lang w:val="ru-RU"/>
        </w:rPr>
        <w:t>предметных групп</w:t>
      </w:r>
      <w:r w:rsidR="00384D30" w:rsidRPr="00724B28">
        <w:rPr>
          <w:rFonts w:ascii="Times New Roman" w:hAnsi="Times New Roman"/>
          <w:sz w:val="20"/>
          <w:lang w:val="ru-RU"/>
        </w:rPr>
        <w:t xml:space="preserve"> (6 модуле-групп)</w:t>
      </w:r>
      <w:r w:rsidR="007852E6" w:rsidRPr="00724B28">
        <w:rPr>
          <w:rFonts w:ascii="Times New Roman" w:hAnsi="Times New Roman"/>
          <w:sz w:val="20"/>
          <w:lang w:val="ru-RU"/>
        </w:rPr>
        <w:t xml:space="preserve">. Тогда </w:t>
      </w:r>
      <w:r w:rsidRPr="00724B28">
        <w:rPr>
          <w:rFonts w:ascii="Times New Roman" w:hAnsi="Times New Roman"/>
          <w:sz w:val="20"/>
          <w:lang w:val="ru-RU"/>
        </w:rPr>
        <w:t>максимально допустимое количество учебных ассистентов, привлекаемых на работу по этой дисциплине, равно 6</w:t>
      </w:r>
      <w:r w:rsidR="007852E6" w:rsidRPr="00724B28">
        <w:rPr>
          <w:rFonts w:ascii="Times New Roman" w:hAnsi="Times New Roman"/>
          <w:sz w:val="20"/>
          <w:lang w:val="ru-RU"/>
        </w:rPr>
        <w:t xml:space="preserve"> (с учетом возможности привлечения учебных ассистентов на безвозмездной основе). Если все учебные ассистенты являются студентами и работают за вознаграждение, то максимальное количество учебных ассистентов на данной дисциплине равно 3, причем </w:t>
      </w:r>
      <w:r w:rsidRPr="00724B28">
        <w:rPr>
          <w:rFonts w:ascii="Times New Roman" w:hAnsi="Times New Roman"/>
          <w:sz w:val="20"/>
          <w:lang w:val="ru-RU"/>
        </w:rPr>
        <w:t>студентом другого факультета может быть только один</w:t>
      </w:r>
      <w:r w:rsidR="007852E6" w:rsidRPr="00724B28">
        <w:rPr>
          <w:rFonts w:ascii="Times New Roman" w:hAnsi="Times New Roman"/>
          <w:sz w:val="20"/>
          <w:lang w:val="ru-RU"/>
        </w:rPr>
        <w:t xml:space="preserve"> из них</w:t>
      </w:r>
      <w:r w:rsidRPr="00724B28">
        <w:rPr>
          <w:rFonts w:ascii="Times New Roman" w:hAnsi="Times New Roman"/>
          <w:sz w:val="20"/>
          <w:lang w:val="ru-RU"/>
        </w:rPr>
        <w:t xml:space="preserve">. </w:t>
      </w:r>
      <w:r w:rsidR="007852E6" w:rsidRPr="00724B28">
        <w:rPr>
          <w:rFonts w:ascii="Times New Roman" w:hAnsi="Times New Roman"/>
          <w:sz w:val="20"/>
          <w:lang w:val="ru-RU"/>
        </w:rPr>
        <w:t>Возможны и другие варианты</w:t>
      </w:r>
      <w:r w:rsidR="00724B28">
        <w:rPr>
          <w:rFonts w:ascii="Times New Roman" w:hAnsi="Times New Roman"/>
          <w:sz w:val="20"/>
          <w:lang w:val="ru-RU"/>
        </w:rPr>
        <w:t xml:space="preserve"> с учетом нормативов зачета работы учебным ассистентом за практику или проектную работу, указанных в пунктах 3.3–3.4 (например,</w:t>
      </w:r>
      <w:r w:rsidR="007852E6" w:rsidRPr="00724B28">
        <w:rPr>
          <w:rFonts w:ascii="Times New Roman" w:hAnsi="Times New Roman"/>
          <w:sz w:val="20"/>
          <w:lang w:val="ru-RU"/>
        </w:rPr>
        <w:t xml:space="preserve"> на дисциплине работает за практику 1 аспирант (2 модуле-группы), 1 студент ФЭН за вознаграждение (2 модуле-группы) и 1 студент другого факультета за вознаграждение</w:t>
      </w:r>
      <w:r w:rsidR="007852E6" w:rsidRPr="00974B24">
        <w:rPr>
          <w:rFonts w:ascii="Times New Roman" w:hAnsi="Times New Roman"/>
          <w:sz w:val="20"/>
          <w:lang w:val="ru-RU"/>
        </w:rPr>
        <w:t>/</w:t>
      </w:r>
      <w:r w:rsidR="007852E6" w:rsidRPr="00724B28">
        <w:rPr>
          <w:rFonts w:ascii="Times New Roman" w:hAnsi="Times New Roman"/>
          <w:sz w:val="20"/>
          <w:lang w:val="ru-RU"/>
        </w:rPr>
        <w:t>проектную работу (2 модуле-группы)</w:t>
      </w:r>
      <w:r w:rsidR="00724B28">
        <w:rPr>
          <w:rFonts w:ascii="Times New Roman" w:hAnsi="Times New Roman"/>
          <w:sz w:val="20"/>
          <w:lang w:val="ru-RU"/>
        </w:rPr>
        <w:t>)</w:t>
      </w:r>
      <w:r w:rsidR="007852E6" w:rsidRPr="00724B28">
        <w:rPr>
          <w:rFonts w:ascii="Times New Roman" w:hAnsi="Times New Roman"/>
          <w:sz w:val="20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EEA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33B3"/>
    <w:multiLevelType w:val="hybridMultilevel"/>
    <w:tmpl w:val="31E0C8F6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157FF6"/>
    <w:multiLevelType w:val="multilevel"/>
    <w:tmpl w:val="FB407B8A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E45B3"/>
    <w:multiLevelType w:val="multilevel"/>
    <w:tmpl w:val="5E0ECC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4" w15:restartNumberingAfterBreak="0">
    <w:nsid w:val="11BB6EFC"/>
    <w:multiLevelType w:val="hybridMultilevel"/>
    <w:tmpl w:val="07E41424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3EC70D7"/>
    <w:multiLevelType w:val="multilevel"/>
    <w:tmpl w:val="532AC640"/>
    <w:numStyleLink w:val="3"/>
  </w:abstractNum>
  <w:abstractNum w:abstractNumId="6" w15:restartNumberingAfterBreak="0">
    <w:nsid w:val="1DD827F8"/>
    <w:multiLevelType w:val="hybridMultilevel"/>
    <w:tmpl w:val="22EAED96"/>
    <w:lvl w:ilvl="0" w:tplc="6390F6F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F8012E"/>
    <w:multiLevelType w:val="hybridMultilevel"/>
    <w:tmpl w:val="6D525A1E"/>
    <w:lvl w:ilvl="0" w:tplc="6568BBB6">
      <w:start w:val="1"/>
      <w:numFmt w:val="bullet"/>
      <w:lvlText w:val="-"/>
      <w:lvlJc w:val="left"/>
      <w:pPr>
        <w:tabs>
          <w:tab w:val="num" w:pos="1001"/>
        </w:tabs>
        <w:ind w:left="1001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D166063"/>
    <w:multiLevelType w:val="hybridMultilevel"/>
    <w:tmpl w:val="7F0C7ED4"/>
    <w:lvl w:ilvl="0" w:tplc="668EB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C3E0A"/>
    <w:multiLevelType w:val="hybridMultilevel"/>
    <w:tmpl w:val="6D607E36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 w15:restartNumberingAfterBreak="0">
    <w:nsid w:val="324B1A07"/>
    <w:multiLevelType w:val="hybridMultilevel"/>
    <w:tmpl w:val="8454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00269A"/>
    <w:multiLevelType w:val="hybridMultilevel"/>
    <w:tmpl w:val="1046948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2" w15:restartNumberingAfterBreak="0">
    <w:nsid w:val="36935687"/>
    <w:multiLevelType w:val="multilevel"/>
    <w:tmpl w:val="E3B08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B27A11"/>
    <w:multiLevelType w:val="hybridMultilevel"/>
    <w:tmpl w:val="52527CF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4" w15:restartNumberingAfterBreak="0">
    <w:nsid w:val="434A3492"/>
    <w:multiLevelType w:val="hybridMultilevel"/>
    <w:tmpl w:val="68BC6398"/>
    <w:lvl w:ilvl="0" w:tplc="F0DA73D0">
      <w:start w:val="3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5" w15:restartNumberingAfterBreak="0">
    <w:nsid w:val="441E7FE8"/>
    <w:multiLevelType w:val="hybridMultilevel"/>
    <w:tmpl w:val="5552943C"/>
    <w:lvl w:ilvl="0" w:tplc="668EB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459A5587"/>
    <w:multiLevelType w:val="multilevel"/>
    <w:tmpl w:val="E3B08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1B4C83"/>
    <w:multiLevelType w:val="hybridMultilevel"/>
    <w:tmpl w:val="EC9CE45E"/>
    <w:lvl w:ilvl="0" w:tplc="668EB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7A5970"/>
    <w:multiLevelType w:val="hybridMultilevel"/>
    <w:tmpl w:val="F1ACD6BA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783283F"/>
    <w:multiLevelType w:val="hybridMultilevel"/>
    <w:tmpl w:val="58E822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8801515"/>
    <w:multiLevelType w:val="multilevel"/>
    <w:tmpl w:val="0B8E8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2" w15:restartNumberingAfterBreak="0">
    <w:nsid w:val="48BA5703"/>
    <w:multiLevelType w:val="hybridMultilevel"/>
    <w:tmpl w:val="B364B666"/>
    <w:lvl w:ilvl="0" w:tplc="6390F6F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E5714A2"/>
    <w:multiLevelType w:val="multilevel"/>
    <w:tmpl w:val="0419001D"/>
    <w:styleLink w:val="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42C6C38"/>
    <w:multiLevelType w:val="multilevel"/>
    <w:tmpl w:val="E51CF5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81AC2"/>
    <w:multiLevelType w:val="hybridMultilevel"/>
    <w:tmpl w:val="886A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7" w15:restartNumberingAfterBreak="0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0933E0"/>
    <w:multiLevelType w:val="hybridMultilevel"/>
    <w:tmpl w:val="B47C8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3B2320"/>
    <w:multiLevelType w:val="multilevel"/>
    <w:tmpl w:val="7D9A1E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0" w15:restartNumberingAfterBreak="0">
    <w:nsid w:val="5B9E01F5"/>
    <w:multiLevelType w:val="hybridMultilevel"/>
    <w:tmpl w:val="7E6EDF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EE70848"/>
    <w:multiLevelType w:val="multilevel"/>
    <w:tmpl w:val="FB407B8A"/>
    <w:numStyleLink w:val="1"/>
  </w:abstractNum>
  <w:abstractNum w:abstractNumId="32" w15:restartNumberingAfterBreak="0">
    <w:nsid w:val="65647631"/>
    <w:multiLevelType w:val="multilevel"/>
    <w:tmpl w:val="532AC640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677D0C"/>
    <w:multiLevelType w:val="hybridMultilevel"/>
    <w:tmpl w:val="A09E5B6A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4" w15:restartNumberingAfterBreak="0">
    <w:nsid w:val="690067CB"/>
    <w:multiLevelType w:val="hybridMultilevel"/>
    <w:tmpl w:val="6C8CA6EE"/>
    <w:lvl w:ilvl="0" w:tplc="6390F6F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9A82842"/>
    <w:multiLevelType w:val="multilevel"/>
    <w:tmpl w:val="26CA725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6E283216"/>
    <w:multiLevelType w:val="multilevel"/>
    <w:tmpl w:val="EFC041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7" w15:restartNumberingAfterBreak="0">
    <w:nsid w:val="730B3768"/>
    <w:multiLevelType w:val="multilevel"/>
    <w:tmpl w:val="0419001D"/>
    <w:numStyleLink w:val="2"/>
  </w:abstractNum>
  <w:abstractNum w:abstractNumId="38" w15:restartNumberingAfterBreak="0">
    <w:nsid w:val="744A7E93"/>
    <w:multiLevelType w:val="multilevel"/>
    <w:tmpl w:val="7A06A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9841EE6"/>
    <w:multiLevelType w:val="multilevel"/>
    <w:tmpl w:val="31E0C8F6"/>
    <w:lvl w:ilvl="0">
      <w:start w:val="1"/>
      <w:numFmt w:val="bullet"/>
      <w:lvlText w:val="-"/>
      <w:lvlJc w:val="left"/>
      <w:pPr>
        <w:tabs>
          <w:tab w:val="num" w:pos="1645"/>
        </w:tabs>
        <w:ind w:left="1645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1765B2"/>
    <w:multiLevelType w:val="hybridMultilevel"/>
    <w:tmpl w:val="710C4DB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7CCB5261"/>
    <w:multiLevelType w:val="hybridMultilevel"/>
    <w:tmpl w:val="68ECC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A66A5B"/>
    <w:multiLevelType w:val="hybridMultilevel"/>
    <w:tmpl w:val="E71819DE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9"/>
  </w:num>
  <w:num w:numId="5">
    <w:abstractNumId w:val="35"/>
  </w:num>
  <w:num w:numId="6">
    <w:abstractNumId w:val="34"/>
  </w:num>
  <w:num w:numId="7">
    <w:abstractNumId w:val="4"/>
  </w:num>
  <w:num w:numId="8">
    <w:abstractNumId w:val="19"/>
  </w:num>
  <w:num w:numId="9">
    <w:abstractNumId w:val="6"/>
  </w:num>
  <w:num w:numId="10">
    <w:abstractNumId w:val="22"/>
  </w:num>
  <w:num w:numId="11">
    <w:abstractNumId w:val="26"/>
  </w:num>
  <w:num w:numId="12">
    <w:abstractNumId w:val="18"/>
  </w:num>
  <w:num w:numId="13">
    <w:abstractNumId w:val="29"/>
  </w:num>
  <w:num w:numId="14">
    <w:abstractNumId w:val="40"/>
  </w:num>
  <w:num w:numId="15">
    <w:abstractNumId w:val="21"/>
  </w:num>
  <w:num w:numId="16">
    <w:abstractNumId w:val="20"/>
  </w:num>
  <w:num w:numId="17">
    <w:abstractNumId w:val="36"/>
  </w:num>
  <w:num w:numId="18">
    <w:abstractNumId w:val="14"/>
  </w:num>
  <w:num w:numId="19">
    <w:abstractNumId w:val="24"/>
  </w:num>
  <w:num w:numId="20">
    <w:abstractNumId w:val="0"/>
  </w:num>
  <w:num w:numId="21">
    <w:abstractNumId w:val="41"/>
  </w:num>
  <w:num w:numId="22">
    <w:abstractNumId w:val="30"/>
  </w:num>
  <w:num w:numId="23">
    <w:abstractNumId w:val="13"/>
  </w:num>
  <w:num w:numId="24">
    <w:abstractNumId w:val="25"/>
  </w:num>
  <w:num w:numId="25">
    <w:abstractNumId w:val="9"/>
  </w:num>
  <w:num w:numId="26">
    <w:abstractNumId w:val="33"/>
  </w:num>
  <w:num w:numId="27">
    <w:abstractNumId w:val="12"/>
  </w:num>
  <w:num w:numId="28">
    <w:abstractNumId w:val="11"/>
  </w:num>
  <w:num w:numId="29">
    <w:abstractNumId w:val="8"/>
  </w:num>
  <w:num w:numId="30">
    <w:abstractNumId w:val="17"/>
  </w:num>
  <w:num w:numId="31">
    <w:abstractNumId w:val="15"/>
  </w:num>
  <w:num w:numId="32">
    <w:abstractNumId w:val="38"/>
  </w:num>
  <w:num w:numId="33">
    <w:abstractNumId w:val="42"/>
  </w:num>
  <w:num w:numId="34">
    <w:abstractNumId w:val="16"/>
  </w:num>
  <w:num w:numId="35">
    <w:abstractNumId w:val="31"/>
  </w:num>
  <w:num w:numId="36">
    <w:abstractNumId w:val="2"/>
  </w:num>
  <w:num w:numId="37">
    <w:abstractNumId w:val="27"/>
  </w:num>
  <w:num w:numId="38">
    <w:abstractNumId w:val="23"/>
  </w:num>
  <w:num w:numId="39">
    <w:abstractNumId w:val="37"/>
  </w:num>
  <w:num w:numId="40">
    <w:abstractNumId w:val="5"/>
  </w:num>
  <w:num w:numId="41">
    <w:abstractNumId w:val="32"/>
  </w:num>
  <w:num w:numId="42">
    <w:abstractNumId w:val="2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87"/>
    <w:rsid w:val="00000D9A"/>
    <w:rsid w:val="00002233"/>
    <w:rsid w:val="00011295"/>
    <w:rsid w:val="00011DA4"/>
    <w:rsid w:val="00012785"/>
    <w:rsid w:val="00012BCB"/>
    <w:rsid w:val="000141DA"/>
    <w:rsid w:val="000144F9"/>
    <w:rsid w:val="00016322"/>
    <w:rsid w:val="000176C1"/>
    <w:rsid w:val="000178AB"/>
    <w:rsid w:val="00021B4D"/>
    <w:rsid w:val="00022713"/>
    <w:rsid w:val="000228E3"/>
    <w:rsid w:val="000239E4"/>
    <w:rsid w:val="000256B1"/>
    <w:rsid w:val="00027784"/>
    <w:rsid w:val="00031469"/>
    <w:rsid w:val="00032ACC"/>
    <w:rsid w:val="00032FC7"/>
    <w:rsid w:val="00033A9C"/>
    <w:rsid w:val="00033C1F"/>
    <w:rsid w:val="0003527D"/>
    <w:rsid w:val="00036760"/>
    <w:rsid w:val="0003696A"/>
    <w:rsid w:val="00037CA0"/>
    <w:rsid w:val="00042251"/>
    <w:rsid w:val="00044570"/>
    <w:rsid w:val="00044EAD"/>
    <w:rsid w:val="00045C64"/>
    <w:rsid w:val="00045E56"/>
    <w:rsid w:val="000475E0"/>
    <w:rsid w:val="000508D0"/>
    <w:rsid w:val="00053994"/>
    <w:rsid w:val="00054B8E"/>
    <w:rsid w:val="00055AA6"/>
    <w:rsid w:val="000563A9"/>
    <w:rsid w:val="0006215D"/>
    <w:rsid w:val="00062EB6"/>
    <w:rsid w:val="000634BC"/>
    <w:rsid w:val="00063D41"/>
    <w:rsid w:val="00064678"/>
    <w:rsid w:val="0006711E"/>
    <w:rsid w:val="00067D41"/>
    <w:rsid w:val="00071B64"/>
    <w:rsid w:val="00071F6F"/>
    <w:rsid w:val="0007414D"/>
    <w:rsid w:val="00076C6C"/>
    <w:rsid w:val="00077AD8"/>
    <w:rsid w:val="00080DDB"/>
    <w:rsid w:val="00080EA1"/>
    <w:rsid w:val="00082D16"/>
    <w:rsid w:val="00086475"/>
    <w:rsid w:val="0008782D"/>
    <w:rsid w:val="00090F15"/>
    <w:rsid w:val="00092863"/>
    <w:rsid w:val="00092C94"/>
    <w:rsid w:val="00095427"/>
    <w:rsid w:val="0009583E"/>
    <w:rsid w:val="00095C28"/>
    <w:rsid w:val="0009693B"/>
    <w:rsid w:val="0009797A"/>
    <w:rsid w:val="000A0BA2"/>
    <w:rsid w:val="000A18CA"/>
    <w:rsid w:val="000A328C"/>
    <w:rsid w:val="000A3601"/>
    <w:rsid w:val="000A500C"/>
    <w:rsid w:val="000B0027"/>
    <w:rsid w:val="000B0CC9"/>
    <w:rsid w:val="000B132B"/>
    <w:rsid w:val="000B6DD8"/>
    <w:rsid w:val="000C08B2"/>
    <w:rsid w:val="000C1FEC"/>
    <w:rsid w:val="000C2C25"/>
    <w:rsid w:val="000C2EBD"/>
    <w:rsid w:val="000C4BD6"/>
    <w:rsid w:val="000C66FB"/>
    <w:rsid w:val="000C6DFA"/>
    <w:rsid w:val="000C6F5A"/>
    <w:rsid w:val="000C75D8"/>
    <w:rsid w:val="000C7ADD"/>
    <w:rsid w:val="000D1E91"/>
    <w:rsid w:val="000D2BE0"/>
    <w:rsid w:val="000D30DE"/>
    <w:rsid w:val="000D478E"/>
    <w:rsid w:val="000D5BAF"/>
    <w:rsid w:val="000E15E9"/>
    <w:rsid w:val="000E3B53"/>
    <w:rsid w:val="000E547F"/>
    <w:rsid w:val="000E6B13"/>
    <w:rsid w:val="000F3A1D"/>
    <w:rsid w:val="000F719C"/>
    <w:rsid w:val="001016C4"/>
    <w:rsid w:val="001018F9"/>
    <w:rsid w:val="001024A5"/>
    <w:rsid w:val="001032E9"/>
    <w:rsid w:val="001044B4"/>
    <w:rsid w:val="00105294"/>
    <w:rsid w:val="00105439"/>
    <w:rsid w:val="00105515"/>
    <w:rsid w:val="00106293"/>
    <w:rsid w:val="00106AC6"/>
    <w:rsid w:val="0010787C"/>
    <w:rsid w:val="00110D3B"/>
    <w:rsid w:val="00111061"/>
    <w:rsid w:val="00111F8D"/>
    <w:rsid w:val="00112BB0"/>
    <w:rsid w:val="001147FE"/>
    <w:rsid w:val="001148E3"/>
    <w:rsid w:val="00117200"/>
    <w:rsid w:val="001212E4"/>
    <w:rsid w:val="00122A11"/>
    <w:rsid w:val="0012411F"/>
    <w:rsid w:val="00124947"/>
    <w:rsid w:val="00127A92"/>
    <w:rsid w:val="00131DAF"/>
    <w:rsid w:val="001339D8"/>
    <w:rsid w:val="00133F12"/>
    <w:rsid w:val="00133FAB"/>
    <w:rsid w:val="00136216"/>
    <w:rsid w:val="0014421C"/>
    <w:rsid w:val="00150D2A"/>
    <w:rsid w:val="00154F85"/>
    <w:rsid w:val="0015688B"/>
    <w:rsid w:val="00156A85"/>
    <w:rsid w:val="0016087F"/>
    <w:rsid w:val="00162A1B"/>
    <w:rsid w:val="00162B4A"/>
    <w:rsid w:val="00163DC4"/>
    <w:rsid w:val="00164585"/>
    <w:rsid w:val="001647F1"/>
    <w:rsid w:val="001654E1"/>
    <w:rsid w:val="00166003"/>
    <w:rsid w:val="00172830"/>
    <w:rsid w:val="00172EA7"/>
    <w:rsid w:val="001734FD"/>
    <w:rsid w:val="001744E2"/>
    <w:rsid w:val="0017486A"/>
    <w:rsid w:val="001778DE"/>
    <w:rsid w:val="00177A6E"/>
    <w:rsid w:val="0018043D"/>
    <w:rsid w:val="00182133"/>
    <w:rsid w:val="0018244B"/>
    <w:rsid w:val="00184191"/>
    <w:rsid w:val="00185029"/>
    <w:rsid w:val="001909AD"/>
    <w:rsid w:val="00191768"/>
    <w:rsid w:val="00192E4F"/>
    <w:rsid w:val="001944F6"/>
    <w:rsid w:val="00194E65"/>
    <w:rsid w:val="001A29AA"/>
    <w:rsid w:val="001A36A8"/>
    <w:rsid w:val="001A3D3E"/>
    <w:rsid w:val="001A5B3E"/>
    <w:rsid w:val="001A74A2"/>
    <w:rsid w:val="001B0364"/>
    <w:rsid w:val="001B0D1C"/>
    <w:rsid w:val="001B2E09"/>
    <w:rsid w:val="001B4AD6"/>
    <w:rsid w:val="001B6152"/>
    <w:rsid w:val="001B6282"/>
    <w:rsid w:val="001B631E"/>
    <w:rsid w:val="001B6FC7"/>
    <w:rsid w:val="001C2E8E"/>
    <w:rsid w:val="001C3074"/>
    <w:rsid w:val="001C5FBF"/>
    <w:rsid w:val="001D0895"/>
    <w:rsid w:val="001D09CC"/>
    <w:rsid w:val="001D1856"/>
    <w:rsid w:val="001D1A48"/>
    <w:rsid w:val="001D2629"/>
    <w:rsid w:val="001D2E3B"/>
    <w:rsid w:val="001D55B0"/>
    <w:rsid w:val="001D5C59"/>
    <w:rsid w:val="001D5CD8"/>
    <w:rsid w:val="001D63B2"/>
    <w:rsid w:val="001E086B"/>
    <w:rsid w:val="001E1216"/>
    <w:rsid w:val="001E1DC4"/>
    <w:rsid w:val="001E2AD2"/>
    <w:rsid w:val="001E2DA5"/>
    <w:rsid w:val="001E447A"/>
    <w:rsid w:val="001E6F3C"/>
    <w:rsid w:val="001F1067"/>
    <w:rsid w:val="001F1BD4"/>
    <w:rsid w:val="001F268E"/>
    <w:rsid w:val="001F3001"/>
    <w:rsid w:val="001F428D"/>
    <w:rsid w:val="001F459F"/>
    <w:rsid w:val="001F5301"/>
    <w:rsid w:val="001F6847"/>
    <w:rsid w:val="001F6ABD"/>
    <w:rsid w:val="00200A87"/>
    <w:rsid w:val="00203847"/>
    <w:rsid w:val="00203FB9"/>
    <w:rsid w:val="00207EA9"/>
    <w:rsid w:val="002122CF"/>
    <w:rsid w:val="00212852"/>
    <w:rsid w:val="00212998"/>
    <w:rsid w:val="00220BF0"/>
    <w:rsid w:val="00222F00"/>
    <w:rsid w:val="00223776"/>
    <w:rsid w:val="002258D7"/>
    <w:rsid w:val="002265EC"/>
    <w:rsid w:val="00226972"/>
    <w:rsid w:val="002326EE"/>
    <w:rsid w:val="0023277E"/>
    <w:rsid w:val="00236B3A"/>
    <w:rsid w:val="00240AD0"/>
    <w:rsid w:val="00241240"/>
    <w:rsid w:val="0024235E"/>
    <w:rsid w:val="002431B0"/>
    <w:rsid w:val="0024573C"/>
    <w:rsid w:val="00246297"/>
    <w:rsid w:val="00246454"/>
    <w:rsid w:val="00247DD1"/>
    <w:rsid w:val="002506A9"/>
    <w:rsid w:val="0025372C"/>
    <w:rsid w:val="00254CEC"/>
    <w:rsid w:val="00260527"/>
    <w:rsid w:val="00264A52"/>
    <w:rsid w:val="00264EC8"/>
    <w:rsid w:val="00273A6F"/>
    <w:rsid w:val="00273C8C"/>
    <w:rsid w:val="00274436"/>
    <w:rsid w:val="00276267"/>
    <w:rsid w:val="00276425"/>
    <w:rsid w:val="00277EA8"/>
    <w:rsid w:val="0028677F"/>
    <w:rsid w:val="00286B56"/>
    <w:rsid w:val="00287811"/>
    <w:rsid w:val="0029025B"/>
    <w:rsid w:val="002904DD"/>
    <w:rsid w:val="00291340"/>
    <w:rsid w:val="00291A78"/>
    <w:rsid w:val="0029227B"/>
    <w:rsid w:val="00292AE7"/>
    <w:rsid w:val="00293EE1"/>
    <w:rsid w:val="00295C8D"/>
    <w:rsid w:val="00296636"/>
    <w:rsid w:val="002977BA"/>
    <w:rsid w:val="002A1F19"/>
    <w:rsid w:val="002A323A"/>
    <w:rsid w:val="002A4208"/>
    <w:rsid w:val="002A69DC"/>
    <w:rsid w:val="002B0136"/>
    <w:rsid w:val="002B088B"/>
    <w:rsid w:val="002B2FB6"/>
    <w:rsid w:val="002B31FD"/>
    <w:rsid w:val="002B4866"/>
    <w:rsid w:val="002B6DD7"/>
    <w:rsid w:val="002C1281"/>
    <w:rsid w:val="002C37F7"/>
    <w:rsid w:val="002C4EA5"/>
    <w:rsid w:val="002C62F7"/>
    <w:rsid w:val="002C65C0"/>
    <w:rsid w:val="002C75D2"/>
    <w:rsid w:val="002D0481"/>
    <w:rsid w:val="002D2AC2"/>
    <w:rsid w:val="002D2B5F"/>
    <w:rsid w:val="002E3591"/>
    <w:rsid w:val="002E3EFB"/>
    <w:rsid w:val="002E4609"/>
    <w:rsid w:val="002E4F8C"/>
    <w:rsid w:val="002E629A"/>
    <w:rsid w:val="002F00BC"/>
    <w:rsid w:val="002F0514"/>
    <w:rsid w:val="002F2F95"/>
    <w:rsid w:val="002F543B"/>
    <w:rsid w:val="002F5CE7"/>
    <w:rsid w:val="002F6C53"/>
    <w:rsid w:val="002F6E18"/>
    <w:rsid w:val="002F7803"/>
    <w:rsid w:val="002F7FDD"/>
    <w:rsid w:val="00304E06"/>
    <w:rsid w:val="00304E0E"/>
    <w:rsid w:val="00307401"/>
    <w:rsid w:val="00307EF4"/>
    <w:rsid w:val="00315F6B"/>
    <w:rsid w:val="00316144"/>
    <w:rsid w:val="0031677D"/>
    <w:rsid w:val="003213FC"/>
    <w:rsid w:val="0032153E"/>
    <w:rsid w:val="00322802"/>
    <w:rsid w:val="003242AE"/>
    <w:rsid w:val="00324AD4"/>
    <w:rsid w:val="0033244A"/>
    <w:rsid w:val="00334729"/>
    <w:rsid w:val="00337628"/>
    <w:rsid w:val="0034030A"/>
    <w:rsid w:val="0034156B"/>
    <w:rsid w:val="003450C3"/>
    <w:rsid w:val="00350CBC"/>
    <w:rsid w:val="003520DF"/>
    <w:rsid w:val="00352E36"/>
    <w:rsid w:val="00354394"/>
    <w:rsid w:val="003558C0"/>
    <w:rsid w:val="00356756"/>
    <w:rsid w:val="00356EFC"/>
    <w:rsid w:val="0036016C"/>
    <w:rsid w:val="00360205"/>
    <w:rsid w:val="003605E9"/>
    <w:rsid w:val="0036151D"/>
    <w:rsid w:val="00362F6A"/>
    <w:rsid w:val="00363904"/>
    <w:rsid w:val="00365016"/>
    <w:rsid w:val="003651B7"/>
    <w:rsid w:val="00365844"/>
    <w:rsid w:val="003707A4"/>
    <w:rsid w:val="00372373"/>
    <w:rsid w:val="00372A33"/>
    <w:rsid w:val="00373C5F"/>
    <w:rsid w:val="00375872"/>
    <w:rsid w:val="003823F9"/>
    <w:rsid w:val="003830E3"/>
    <w:rsid w:val="00384D30"/>
    <w:rsid w:val="00384E7E"/>
    <w:rsid w:val="00386050"/>
    <w:rsid w:val="00387DDC"/>
    <w:rsid w:val="0039027A"/>
    <w:rsid w:val="00391A42"/>
    <w:rsid w:val="00391A44"/>
    <w:rsid w:val="003921DD"/>
    <w:rsid w:val="00393F5B"/>
    <w:rsid w:val="003944AF"/>
    <w:rsid w:val="00394692"/>
    <w:rsid w:val="00394A75"/>
    <w:rsid w:val="003A0E55"/>
    <w:rsid w:val="003A37DB"/>
    <w:rsid w:val="003A426E"/>
    <w:rsid w:val="003A5152"/>
    <w:rsid w:val="003A716F"/>
    <w:rsid w:val="003A74D8"/>
    <w:rsid w:val="003A7DE3"/>
    <w:rsid w:val="003B0772"/>
    <w:rsid w:val="003B0B4A"/>
    <w:rsid w:val="003B2414"/>
    <w:rsid w:val="003B29AC"/>
    <w:rsid w:val="003B3D1F"/>
    <w:rsid w:val="003B59F2"/>
    <w:rsid w:val="003B62E1"/>
    <w:rsid w:val="003B7138"/>
    <w:rsid w:val="003B7E21"/>
    <w:rsid w:val="003C1053"/>
    <w:rsid w:val="003C1909"/>
    <w:rsid w:val="003C20EA"/>
    <w:rsid w:val="003C223C"/>
    <w:rsid w:val="003C27A6"/>
    <w:rsid w:val="003C2B21"/>
    <w:rsid w:val="003C2E2C"/>
    <w:rsid w:val="003C3864"/>
    <w:rsid w:val="003C54FC"/>
    <w:rsid w:val="003C765A"/>
    <w:rsid w:val="003D1F31"/>
    <w:rsid w:val="003D2287"/>
    <w:rsid w:val="003D2903"/>
    <w:rsid w:val="003D2E51"/>
    <w:rsid w:val="003D586F"/>
    <w:rsid w:val="003D6B04"/>
    <w:rsid w:val="003D6E7E"/>
    <w:rsid w:val="003E00B1"/>
    <w:rsid w:val="003E010F"/>
    <w:rsid w:val="003E2035"/>
    <w:rsid w:val="003E376A"/>
    <w:rsid w:val="003E4D5F"/>
    <w:rsid w:val="003F2976"/>
    <w:rsid w:val="003F4ECA"/>
    <w:rsid w:val="003F530A"/>
    <w:rsid w:val="003F581C"/>
    <w:rsid w:val="003F5E18"/>
    <w:rsid w:val="003F6996"/>
    <w:rsid w:val="00401AA4"/>
    <w:rsid w:val="00406929"/>
    <w:rsid w:val="00411D5B"/>
    <w:rsid w:val="00412E32"/>
    <w:rsid w:val="00415616"/>
    <w:rsid w:val="00416E49"/>
    <w:rsid w:val="004174F7"/>
    <w:rsid w:val="00417C63"/>
    <w:rsid w:val="00417C83"/>
    <w:rsid w:val="00422876"/>
    <w:rsid w:val="004244E7"/>
    <w:rsid w:val="00425618"/>
    <w:rsid w:val="00426301"/>
    <w:rsid w:val="00427DD3"/>
    <w:rsid w:val="004313C8"/>
    <w:rsid w:val="00431E15"/>
    <w:rsid w:val="00432054"/>
    <w:rsid w:val="00433E58"/>
    <w:rsid w:val="0043589B"/>
    <w:rsid w:val="004437AF"/>
    <w:rsid w:val="0044519A"/>
    <w:rsid w:val="004516D9"/>
    <w:rsid w:val="0045227B"/>
    <w:rsid w:val="00457F9E"/>
    <w:rsid w:val="004601F4"/>
    <w:rsid w:val="004602A0"/>
    <w:rsid w:val="00463963"/>
    <w:rsid w:val="004653A2"/>
    <w:rsid w:val="004666C0"/>
    <w:rsid w:val="00470EEC"/>
    <w:rsid w:val="00471E5F"/>
    <w:rsid w:val="00471ED2"/>
    <w:rsid w:val="00472E4C"/>
    <w:rsid w:val="00474092"/>
    <w:rsid w:val="00475E13"/>
    <w:rsid w:val="0047644E"/>
    <w:rsid w:val="004808C2"/>
    <w:rsid w:val="00480EEF"/>
    <w:rsid w:val="00482BF3"/>
    <w:rsid w:val="0048432F"/>
    <w:rsid w:val="00484465"/>
    <w:rsid w:val="0048624F"/>
    <w:rsid w:val="00487B84"/>
    <w:rsid w:val="00491459"/>
    <w:rsid w:val="004936E3"/>
    <w:rsid w:val="0049379C"/>
    <w:rsid w:val="00493A98"/>
    <w:rsid w:val="00494739"/>
    <w:rsid w:val="0049476B"/>
    <w:rsid w:val="0049484F"/>
    <w:rsid w:val="00495AF7"/>
    <w:rsid w:val="00497008"/>
    <w:rsid w:val="00497CE3"/>
    <w:rsid w:val="004A16C1"/>
    <w:rsid w:val="004A27BB"/>
    <w:rsid w:val="004A28B7"/>
    <w:rsid w:val="004A4711"/>
    <w:rsid w:val="004A634C"/>
    <w:rsid w:val="004B0166"/>
    <w:rsid w:val="004B01AB"/>
    <w:rsid w:val="004B0C14"/>
    <w:rsid w:val="004B231D"/>
    <w:rsid w:val="004B4340"/>
    <w:rsid w:val="004B4439"/>
    <w:rsid w:val="004B4B11"/>
    <w:rsid w:val="004B5371"/>
    <w:rsid w:val="004B7201"/>
    <w:rsid w:val="004C1CC9"/>
    <w:rsid w:val="004C4407"/>
    <w:rsid w:val="004C49AF"/>
    <w:rsid w:val="004C4B57"/>
    <w:rsid w:val="004C6388"/>
    <w:rsid w:val="004D014E"/>
    <w:rsid w:val="004D0E75"/>
    <w:rsid w:val="004D3568"/>
    <w:rsid w:val="004D3E6C"/>
    <w:rsid w:val="004D5D2A"/>
    <w:rsid w:val="004D630B"/>
    <w:rsid w:val="004D6F6F"/>
    <w:rsid w:val="004D71AC"/>
    <w:rsid w:val="004D73F4"/>
    <w:rsid w:val="004E1B97"/>
    <w:rsid w:val="004E2B6D"/>
    <w:rsid w:val="004E2FF6"/>
    <w:rsid w:val="004E3198"/>
    <w:rsid w:val="004E3268"/>
    <w:rsid w:val="004E3E9B"/>
    <w:rsid w:val="004E48DA"/>
    <w:rsid w:val="004E53A8"/>
    <w:rsid w:val="004E58A9"/>
    <w:rsid w:val="004E5A26"/>
    <w:rsid w:val="004E74EF"/>
    <w:rsid w:val="004E7E76"/>
    <w:rsid w:val="004E7EF8"/>
    <w:rsid w:val="004F24B2"/>
    <w:rsid w:val="004F39FD"/>
    <w:rsid w:val="004F3F8E"/>
    <w:rsid w:val="004F41AE"/>
    <w:rsid w:val="004F43A4"/>
    <w:rsid w:val="004F47AE"/>
    <w:rsid w:val="004F5E34"/>
    <w:rsid w:val="004F5E8C"/>
    <w:rsid w:val="004F72F5"/>
    <w:rsid w:val="004F7B77"/>
    <w:rsid w:val="0050088F"/>
    <w:rsid w:val="0050232B"/>
    <w:rsid w:val="005034D4"/>
    <w:rsid w:val="00505614"/>
    <w:rsid w:val="00505D22"/>
    <w:rsid w:val="0051014D"/>
    <w:rsid w:val="00510804"/>
    <w:rsid w:val="0051087A"/>
    <w:rsid w:val="00511642"/>
    <w:rsid w:val="0051398B"/>
    <w:rsid w:val="00514734"/>
    <w:rsid w:val="00515CBC"/>
    <w:rsid w:val="00517B0A"/>
    <w:rsid w:val="00517F95"/>
    <w:rsid w:val="005226FA"/>
    <w:rsid w:val="00523553"/>
    <w:rsid w:val="00526A1E"/>
    <w:rsid w:val="00530DFE"/>
    <w:rsid w:val="00532298"/>
    <w:rsid w:val="00534081"/>
    <w:rsid w:val="005375CC"/>
    <w:rsid w:val="00537652"/>
    <w:rsid w:val="0054150C"/>
    <w:rsid w:val="0054151C"/>
    <w:rsid w:val="00544C4F"/>
    <w:rsid w:val="00545188"/>
    <w:rsid w:val="00547FB4"/>
    <w:rsid w:val="00551389"/>
    <w:rsid w:val="00551587"/>
    <w:rsid w:val="0055348C"/>
    <w:rsid w:val="00553BBD"/>
    <w:rsid w:val="00554C57"/>
    <w:rsid w:val="00555C5F"/>
    <w:rsid w:val="00556BA8"/>
    <w:rsid w:val="00556C57"/>
    <w:rsid w:val="00556E2C"/>
    <w:rsid w:val="00557B59"/>
    <w:rsid w:val="00560EE6"/>
    <w:rsid w:val="0056223D"/>
    <w:rsid w:val="00562682"/>
    <w:rsid w:val="00566694"/>
    <w:rsid w:val="00566FEE"/>
    <w:rsid w:val="00571D7D"/>
    <w:rsid w:val="005728DD"/>
    <w:rsid w:val="00572D7E"/>
    <w:rsid w:val="00573435"/>
    <w:rsid w:val="00574946"/>
    <w:rsid w:val="0057681A"/>
    <w:rsid w:val="00582021"/>
    <w:rsid w:val="00582621"/>
    <w:rsid w:val="00582A73"/>
    <w:rsid w:val="005844F3"/>
    <w:rsid w:val="00585129"/>
    <w:rsid w:val="00585F94"/>
    <w:rsid w:val="00591220"/>
    <w:rsid w:val="00591619"/>
    <w:rsid w:val="0059172B"/>
    <w:rsid w:val="005922F2"/>
    <w:rsid w:val="00593381"/>
    <w:rsid w:val="005955B0"/>
    <w:rsid w:val="00595882"/>
    <w:rsid w:val="00596C29"/>
    <w:rsid w:val="005A2930"/>
    <w:rsid w:val="005A5F2D"/>
    <w:rsid w:val="005B1277"/>
    <w:rsid w:val="005B1423"/>
    <w:rsid w:val="005B3B2C"/>
    <w:rsid w:val="005B51CB"/>
    <w:rsid w:val="005B5B1B"/>
    <w:rsid w:val="005B7634"/>
    <w:rsid w:val="005C3950"/>
    <w:rsid w:val="005C5AFA"/>
    <w:rsid w:val="005C5B0B"/>
    <w:rsid w:val="005D0D7B"/>
    <w:rsid w:val="005D2F8C"/>
    <w:rsid w:val="005D3D49"/>
    <w:rsid w:val="005D72BA"/>
    <w:rsid w:val="005E0293"/>
    <w:rsid w:val="005E0E5A"/>
    <w:rsid w:val="005E1F80"/>
    <w:rsid w:val="005E26EF"/>
    <w:rsid w:val="005E35F0"/>
    <w:rsid w:val="005E6FA0"/>
    <w:rsid w:val="005F1B9E"/>
    <w:rsid w:val="005F2155"/>
    <w:rsid w:val="005F35B4"/>
    <w:rsid w:val="005F38C4"/>
    <w:rsid w:val="005F437D"/>
    <w:rsid w:val="005F54C7"/>
    <w:rsid w:val="005F55C1"/>
    <w:rsid w:val="005F6EA0"/>
    <w:rsid w:val="005F7366"/>
    <w:rsid w:val="005F7D25"/>
    <w:rsid w:val="00601104"/>
    <w:rsid w:val="00601EC0"/>
    <w:rsid w:val="00602048"/>
    <w:rsid w:val="00603532"/>
    <w:rsid w:val="00603B03"/>
    <w:rsid w:val="0060409A"/>
    <w:rsid w:val="00604248"/>
    <w:rsid w:val="0060425C"/>
    <w:rsid w:val="00604486"/>
    <w:rsid w:val="00605033"/>
    <w:rsid w:val="00606493"/>
    <w:rsid w:val="0060707A"/>
    <w:rsid w:val="00607C05"/>
    <w:rsid w:val="00612EF0"/>
    <w:rsid w:val="0061309E"/>
    <w:rsid w:val="00613173"/>
    <w:rsid w:val="00613875"/>
    <w:rsid w:val="006145B9"/>
    <w:rsid w:val="00615BD8"/>
    <w:rsid w:val="00615E1B"/>
    <w:rsid w:val="00616E18"/>
    <w:rsid w:val="0061725B"/>
    <w:rsid w:val="00617969"/>
    <w:rsid w:val="00617A81"/>
    <w:rsid w:val="00620538"/>
    <w:rsid w:val="00621A4A"/>
    <w:rsid w:val="00623DD0"/>
    <w:rsid w:val="00624AAA"/>
    <w:rsid w:val="00624C62"/>
    <w:rsid w:val="00626FFB"/>
    <w:rsid w:val="006302C1"/>
    <w:rsid w:val="006313C3"/>
    <w:rsid w:val="006315BD"/>
    <w:rsid w:val="006323C1"/>
    <w:rsid w:val="00632CDC"/>
    <w:rsid w:val="006346D3"/>
    <w:rsid w:val="00635171"/>
    <w:rsid w:val="006361DD"/>
    <w:rsid w:val="006369F0"/>
    <w:rsid w:val="0064243A"/>
    <w:rsid w:val="00650A2B"/>
    <w:rsid w:val="006513C5"/>
    <w:rsid w:val="006523CC"/>
    <w:rsid w:val="00653549"/>
    <w:rsid w:val="00654C1F"/>
    <w:rsid w:val="00655171"/>
    <w:rsid w:val="00655EDE"/>
    <w:rsid w:val="006567D0"/>
    <w:rsid w:val="00656B0A"/>
    <w:rsid w:val="00662310"/>
    <w:rsid w:val="00662476"/>
    <w:rsid w:val="0066368B"/>
    <w:rsid w:val="00663A40"/>
    <w:rsid w:val="006641FE"/>
    <w:rsid w:val="006650E3"/>
    <w:rsid w:val="00665EDA"/>
    <w:rsid w:val="00666D5A"/>
    <w:rsid w:val="00670A9C"/>
    <w:rsid w:val="006725FF"/>
    <w:rsid w:val="00672839"/>
    <w:rsid w:val="00677145"/>
    <w:rsid w:val="00681C90"/>
    <w:rsid w:val="0068413B"/>
    <w:rsid w:val="00684D6B"/>
    <w:rsid w:val="00685982"/>
    <w:rsid w:val="006904CB"/>
    <w:rsid w:val="00690D33"/>
    <w:rsid w:val="0069256B"/>
    <w:rsid w:val="0069490B"/>
    <w:rsid w:val="00694A4F"/>
    <w:rsid w:val="00695CFB"/>
    <w:rsid w:val="006A0FF3"/>
    <w:rsid w:val="006A1384"/>
    <w:rsid w:val="006A395B"/>
    <w:rsid w:val="006A5858"/>
    <w:rsid w:val="006A714C"/>
    <w:rsid w:val="006B04C6"/>
    <w:rsid w:val="006B215D"/>
    <w:rsid w:val="006B3E27"/>
    <w:rsid w:val="006B41B0"/>
    <w:rsid w:val="006B53E8"/>
    <w:rsid w:val="006B5EEB"/>
    <w:rsid w:val="006B69F7"/>
    <w:rsid w:val="006C0735"/>
    <w:rsid w:val="006C0ED0"/>
    <w:rsid w:val="006C10B1"/>
    <w:rsid w:val="006C6D14"/>
    <w:rsid w:val="006C7C4E"/>
    <w:rsid w:val="006D16D8"/>
    <w:rsid w:val="006D374C"/>
    <w:rsid w:val="006D5650"/>
    <w:rsid w:val="006E0A25"/>
    <w:rsid w:val="006E0B5A"/>
    <w:rsid w:val="006E178E"/>
    <w:rsid w:val="006E6B53"/>
    <w:rsid w:val="006E6E8C"/>
    <w:rsid w:val="006F0CC4"/>
    <w:rsid w:val="006F665F"/>
    <w:rsid w:val="00700F93"/>
    <w:rsid w:val="00703439"/>
    <w:rsid w:val="00704EAC"/>
    <w:rsid w:val="00705F53"/>
    <w:rsid w:val="00706507"/>
    <w:rsid w:val="0070689A"/>
    <w:rsid w:val="00706EFC"/>
    <w:rsid w:val="00715806"/>
    <w:rsid w:val="00715EC2"/>
    <w:rsid w:val="007163E8"/>
    <w:rsid w:val="007170F6"/>
    <w:rsid w:val="00717D62"/>
    <w:rsid w:val="007202BC"/>
    <w:rsid w:val="007214F6"/>
    <w:rsid w:val="00721A27"/>
    <w:rsid w:val="00724B28"/>
    <w:rsid w:val="00724D6A"/>
    <w:rsid w:val="0072558B"/>
    <w:rsid w:val="007265B9"/>
    <w:rsid w:val="00727F36"/>
    <w:rsid w:val="00737439"/>
    <w:rsid w:val="007377AF"/>
    <w:rsid w:val="007416FA"/>
    <w:rsid w:val="00741DE6"/>
    <w:rsid w:val="00742AA7"/>
    <w:rsid w:val="00742EF7"/>
    <w:rsid w:val="007434A8"/>
    <w:rsid w:val="00743CE5"/>
    <w:rsid w:val="00743E83"/>
    <w:rsid w:val="00745511"/>
    <w:rsid w:val="00747AEB"/>
    <w:rsid w:val="00747D5D"/>
    <w:rsid w:val="007500CB"/>
    <w:rsid w:val="007521D4"/>
    <w:rsid w:val="007533DF"/>
    <w:rsid w:val="0075541D"/>
    <w:rsid w:val="0075662E"/>
    <w:rsid w:val="00757B72"/>
    <w:rsid w:val="00763F79"/>
    <w:rsid w:val="0076621F"/>
    <w:rsid w:val="00770132"/>
    <w:rsid w:val="00772DB6"/>
    <w:rsid w:val="00772EBA"/>
    <w:rsid w:val="00775A42"/>
    <w:rsid w:val="00776D49"/>
    <w:rsid w:val="00777D79"/>
    <w:rsid w:val="00777D91"/>
    <w:rsid w:val="0078109D"/>
    <w:rsid w:val="00781B78"/>
    <w:rsid w:val="00783167"/>
    <w:rsid w:val="00784AF5"/>
    <w:rsid w:val="007852E6"/>
    <w:rsid w:val="00786905"/>
    <w:rsid w:val="0079147E"/>
    <w:rsid w:val="00792C98"/>
    <w:rsid w:val="00793FAC"/>
    <w:rsid w:val="00794287"/>
    <w:rsid w:val="00794F88"/>
    <w:rsid w:val="00795F63"/>
    <w:rsid w:val="007A279B"/>
    <w:rsid w:val="007A3A20"/>
    <w:rsid w:val="007A4230"/>
    <w:rsid w:val="007A49F6"/>
    <w:rsid w:val="007A5DBA"/>
    <w:rsid w:val="007A7A9E"/>
    <w:rsid w:val="007B0A04"/>
    <w:rsid w:val="007B1AB5"/>
    <w:rsid w:val="007B1FDB"/>
    <w:rsid w:val="007B31D0"/>
    <w:rsid w:val="007B3BE6"/>
    <w:rsid w:val="007B44FF"/>
    <w:rsid w:val="007B4B6B"/>
    <w:rsid w:val="007B4CE8"/>
    <w:rsid w:val="007B692B"/>
    <w:rsid w:val="007C4530"/>
    <w:rsid w:val="007C586C"/>
    <w:rsid w:val="007C6809"/>
    <w:rsid w:val="007D3DDE"/>
    <w:rsid w:val="007D3E2B"/>
    <w:rsid w:val="007D5C64"/>
    <w:rsid w:val="007D68EE"/>
    <w:rsid w:val="007D76D1"/>
    <w:rsid w:val="007D7960"/>
    <w:rsid w:val="007D7F1C"/>
    <w:rsid w:val="007E01A3"/>
    <w:rsid w:val="007E0F96"/>
    <w:rsid w:val="007E3855"/>
    <w:rsid w:val="007E4853"/>
    <w:rsid w:val="007E5355"/>
    <w:rsid w:val="007E547C"/>
    <w:rsid w:val="007E5EDB"/>
    <w:rsid w:val="007E647D"/>
    <w:rsid w:val="007E7AF6"/>
    <w:rsid w:val="007E7B96"/>
    <w:rsid w:val="007F1E00"/>
    <w:rsid w:val="007F3C1F"/>
    <w:rsid w:val="007F5311"/>
    <w:rsid w:val="007F5A9C"/>
    <w:rsid w:val="007F7C83"/>
    <w:rsid w:val="007F7FAC"/>
    <w:rsid w:val="00806D59"/>
    <w:rsid w:val="00807B55"/>
    <w:rsid w:val="0081339B"/>
    <w:rsid w:val="008137B8"/>
    <w:rsid w:val="00814A14"/>
    <w:rsid w:val="00814C8A"/>
    <w:rsid w:val="00815587"/>
    <w:rsid w:val="00822D2E"/>
    <w:rsid w:val="008250CA"/>
    <w:rsid w:val="008263E4"/>
    <w:rsid w:val="008306F9"/>
    <w:rsid w:val="00831AB5"/>
    <w:rsid w:val="00831F6E"/>
    <w:rsid w:val="008338B1"/>
    <w:rsid w:val="0083458D"/>
    <w:rsid w:val="00835293"/>
    <w:rsid w:val="008366C1"/>
    <w:rsid w:val="00841294"/>
    <w:rsid w:val="00841C8F"/>
    <w:rsid w:val="00841E4C"/>
    <w:rsid w:val="00843AA2"/>
    <w:rsid w:val="00843AF9"/>
    <w:rsid w:val="008452BC"/>
    <w:rsid w:val="00845429"/>
    <w:rsid w:val="00847105"/>
    <w:rsid w:val="008476D1"/>
    <w:rsid w:val="00847ADC"/>
    <w:rsid w:val="008502BD"/>
    <w:rsid w:val="00852F10"/>
    <w:rsid w:val="008535BA"/>
    <w:rsid w:val="008535C8"/>
    <w:rsid w:val="0085604D"/>
    <w:rsid w:val="00856707"/>
    <w:rsid w:val="00856D44"/>
    <w:rsid w:val="00860185"/>
    <w:rsid w:val="00860B64"/>
    <w:rsid w:val="0086193F"/>
    <w:rsid w:val="008622BF"/>
    <w:rsid w:val="00862438"/>
    <w:rsid w:val="0086254B"/>
    <w:rsid w:val="0086303E"/>
    <w:rsid w:val="008636C6"/>
    <w:rsid w:val="008640BE"/>
    <w:rsid w:val="008665B0"/>
    <w:rsid w:val="0087154C"/>
    <w:rsid w:val="0087271D"/>
    <w:rsid w:val="008732A5"/>
    <w:rsid w:val="00873F52"/>
    <w:rsid w:val="00877053"/>
    <w:rsid w:val="00877A16"/>
    <w:rsid w:val="00877C96"/>
    <w:rsid w:val="0088110A"/>
    <w:rsid w:val="00881266"/>
    <w:rsid w:val="00881CE0"/>
    <w:rsid w:val="0088264E"/>
    <w:rsid w:val="00882A46"/>
    <w:rsid w:val="00883A20"/>
    <w:rsid w:val="00883B15"/>
    <w:rsid w:val="008874D6"/>
    <w:rsid w:val="00892BFD"/>
    <w:rsid w:val="008970AA"/>
    <w:rsid w:val="008A2B0D"/>
    <w:rsid w:val="008A2CFC"/>
    <w:rsid w:val="008A5958"/>
    <w:rsid w:val="008A6661"/>
    <w:rsid w:val="008B0288"/>
    <w:rsid w:val="008B0858"/>
    <w:rsid w:val="008B21AB"/>
    <w:rsid w:val="008B2334"/>
    <w:rsid w:val="008B3224"/>
    <w:rsid w:val="008B33F4"/>
    <w:rsid w:val="008B3FBB"/>
    <w:rsid w:val="008B4C1D"/>
    <w:rsid w:val="008B4E85"/>
    <w:rsid w:val="008B53EB"/>
    <w:rsid w:val="008B64CD"/>
    <w:rsid w:val="008B77BC"/>
    <w:rsid w:val="008B7D07"/>
    <w:rsid w:val="008C25EC"/>
    <w:rsid w:val="008C4632"/>
    <w:rsid w:val="008C4945"/>
    <w:rsid w:val="008C4B05"/>
    <w:rsid w:val="008C5584"/>
    <w:rsid w:val="008C5E17"/>
    <w:rsid w:val="008C6129"/>
    <w:rsid w:val="008C7004"/>
    <w:rsid w:val="008D13B7"/>
    <w:rsid w:val="008D1944"/>
    <w:rsid w:val="008D214A"/>
    <w:rsid w:val="008D29BF"/>
    <w:rsid w:val="008D3224"/>
    <w:rsid w:val="008D41BA"/>
    <w:rsid w:val="008D47F9"/>
    <w:rsid w:val="008D55EF"/>
    <w:rsid w:val="008D616D"/>
    <w:rsid w:val="008D641D"/>
    <w:rsid w:val="008D7C55"/>
    <w:rsid w:val="008E056B"/>
    <w:rsid w:val="008E0B5D"/>
    <w:rsid w:val="008E17B0"/>
    <w:rsid w:val="008E1F14"/>
    <w:rsid w:val="008E239D"/>
    <w:rsid w:val="008E312E"/>
    <w:rsid w:val="008E3D98"/>
    <w:rsid w:val="008E7C80"/>
    <w:rsid w:val="008F044B"/>
    <w:rsid w:val="008F0C80"/>
    <w:rsid w:val="008F0CD5"/>
    <w:rsid w:val="008F4D06"/>
    <w:rsid w:val="008F4E6E"/>
    <w:rsid w:val="008F4F31"/>
    <w:rsid w:val="008F560F"/>
    <w:rsid w:val="008F6C6E"/>
    <w:rsid w:val="008F7719"/>
    <w:rsid w:val="00901ED1"/>
    <w:rsid w:val="0090284F"/>
    <w:rsid w:val="0090674D"/>
    <w:rsid w:val="009070F1"/>
    <w:rsid w:val="0091286D"/>
    <w:rsid w:val="00915CB3"/>
    <w:rsid w:val="00916ACC"/>
    <w:rsid w:val="00920166"/>
    <w:rsid w:val="00922484"/>
    <w:rsid w:val="00922C13"/>
    <w:rsid w:val="00923C24"/>
    <w:rsid w:val="00924DF7"/>
    <w:rsid w:val="009253AE"/>
    <w:rsid w:val="00925B28"/>
    <w:rsid w:val="0093019C"/>
    <w:rsid w:val="00932F06"/>
    <w:rsid w:val="00932FCC"/>
    <w:rsid w:val="009339F9"/>
    <w:rsid w:val="009343F4"/>
    <w:rsid w:val="00940F2F"/>
    <w:rsid w:val="00942D51"/>
    <w:rsid w:val="009443CB"/>
    <w:rsid w:val="009459BA"/>
    <w:rsid w:val="0094634F"/>
    <w:rsid w:val="0094654C"/>
    <w:rsid w:val="00946722"/>
    <w:rsid w:val="00950F10"/>
    <w:rsid w:val="00951D0A"/>
    <w:rsid w:val="00951E07"/>
    <w:rsid w:val="009522DD"/>
    <w:rsid w:val="00952BE1"/>
    <w:rsid w:val="0095316B"/>
    <w:rsid w:val="009552F0"/>
    <w:rsid w:val="0095556F"/>
    <w:rsid w:val="0096018D"/>
    <w:rsid w:val="00964114"/>
    <w:rsid w:val="00965889"/>
    <w:rsid w:val="00967195"/>
    <w:rsid w:val="009673C5"/>
    <w:rsid w:val="009678C7"/>
    <w:rsid w:val="009679FF"/>
    <w:rsid w:val="00967AD8"/>
    <w:rsid w:val="00967BA8"/>
    <w:rsid w:val="00973B75"/>
    <w:rsid w:val="00974B24"/>
    <w:rsid w:val="00975D71"/>
    <w:rsid w:val="00976E4F"/>
    <w:rsid w:val="00977128"/>
    <w:rsid w:val="00977146"/>
    <w:rsid w:val="00983F24"/>
    <w:rsid w:val="00986ACA"/>
    <w:rsid w:val="00990A0A"/>
    <w:rsid w:val="00991CC9"/>
    <w:rsid w:val="009920B3"/>
    <w:rsid w:val="00996980"/>
    <w:rsid w:val="009A0A0C"/>
    <w:rsid w:val="009A1A22"/>
    <w:rsid w:val="009A3367"/>
    <w:rsid w:val="009A3EDD"/>
    <w:rsid w:val="009A469E"/>
    <w:rsid w:val="009A6273"/>
    <w:rsid w:val="009A6A07"/>
    <w:rsid w:val="009A6ADC"/>
    <w:rsid w:val="009A71AC"/>
    <w:rsid w:val="009B1D56"/>
    <w:rsid w:val="009B4192"/>
    <w:rsid w:val="009B5DDA"/>
    <w:rsid w:val="009B7437"/>
    <w:rsid w:val="009C2D24"/>
    <w:rsid w:val="009C3246"/>
    <w:rsid w:val="009C3381"/>
    <w:rsid w:val="009D12C3"/>
    <w:rsid w:val="009D25CF"/>
    <w:rsid w:val="009D2C16"/>
    <w:rsid w:val="009D3D11"/>
    <w:rsid w:val="009D49B0"/>
    <w:rsid w:val="009D4C4D"/>
    <w:rsid w:val="009D4E76"/>
    <w:rsid w:val="009E00EE"/>
    <w:rsid w:val="009E179D"/>
    <w:rsid w:val="009E43F3"/>
    <w:rsid w:val="009E4F37"/>
    <w:rsid w:val="009E5DE9"/>
    <w:rsid w:val="009E7BBE"/>
    <w:rsid w:val="009F100D"/>
    <w:rsid w:val="009F2120"/>
    <w:rsid w:val="009F340B"/>
    <w:rsid w:val="009F5439"/>
    <w:rsid w:val="009F5B7D"/>
    <w:rsid w:val="009F7347"/>
    <w:rsid w:val="00A00106"/>
    <w:rsid w:val="00A00B89"/>
    <w:rsid w:val="00A01825"/>
    <w:rsid w:val="00A024C9"/>
    <w:rsid w:val="00A04E28"/>
    <w:rsid w:val="00A062DC"/>
    <w:rsid w:val="00A12EBB"/>
    <w:rsid w:val="00A15D7E"/>
    <w:rsid w:val="00A20540"/>
    <w:rsid w:val="00A2255D"/>
    <w:rsid w:val="00A24BE4"/>
    <w:rsid w:val="00A255CB"/>
    <w:rsid w:val="00A274C9"/>
    <w:rsid w:val="00A305BE"/>
    <w:rsid w:val="00A306C5"/>
    <w:rsid w:val="00A3206F"/>
    <w:rsid w:val="00A33EFB"/>
    <w:rsid w:val="00A3569D"/>
    <w:rsid w:val="00A36DBA"/>
    <w:rsid w:val="00A37FA3"/>
    <w:rsid w:val="00A44324"/>
    <w:rsid w:val="00A44AC3"/>
    <w:rsid w:val="00A44F83"/>
    <w:rsid w:val="00A4667E"/>
    <w:rsid w:val="00A468E7"/>
    <w:rsid w:val="00A545C1"/>
    <w:rsid w:val="00A54887"/>
    <w:rsid w:val="00A553AF"/>
    <w:rsid w:val="00A575F8"/>
    <w:rsid w:val="00A576DF"/>
    <w:rsid w:val="00A62A2B"/>
    <w:rsid w:val="00A641EF"/>
    <w:rsid w:val="00A64291"/>
    <w:rsid w:val="00A65098"/>
    <w:rsid w:val="00A65D0F"/>
    <w:rsid w:val="00A67D5F"/>
    <w:rsid w:val="00A7205B"/>
    <w:rsid w:val="00A733FD"/>
    <w:rsid w:val="00A82EE2"/>
    <w:rsid w:val="00A83CA0"/>
    <w:rsid w:val="00A85937"/>
    <w:rsid w:val="00A85FF8"/>
    <w:rsid w:val="00A861DE"/>
    <w:rsid w:val="00A904E8"/>
    <w:rsid w:val="00A94563"/>
    <w:rsid w:val="00A95738"/>
    <w:rsid w:val="00A95DF5"/>
    <w:rsid w:val="00A97132"/>
    <w:rsid w:val="00AA0CE0"/>
    <w:rsid w:val="00AA24F0"/>
    <w:rsid w:val="00AA3C6D"/>
    <w:rsid w:val="00AA4943"/>
    <w:rsid w:val="00AA5D87"/>
    <w:rsid w:val="00AA7251"/>
    <w:rsid w:val="00AA7FFE"/>
    <w:rsid w:val="00AB33FA"/>
    <w:rsid w:val="00AB55D4"/>
    <w:rsid w:val="00AB621D"/>
    <w:rsid w:val="00AC16CF"/>
    <w:rsid w:val="00AC1C1E"/>
    <w:rsid w:val="00AC2A7C"/>
    <w:rsid w:val="00AC56D0"/>
    <w:rsid w:val="00AC7514"/>
    <w:rsid w:val="00AC7C29"/>
    <w:rsid w:val="00AC7CA9"/>
    <w:rsid w:val="00AD23E2"/>
    <w:rsid w:val="00AD4BCB"/>
    <w:rsid w:val="00AD5B79"/>
    <w:rsid w:val="00AD7C91"/>
    <w:rsid w:val="00AE21F5"/>
    <w:rsid w:val="00AE2CC0"/>
    <w:rsid w:val="00AE382C"/>
    <w:rsid w:val="00AE4E57"/>
    <w:rsid w:val="00AE76C9"/>
    <w:rsid w:val="00B0082C"/>
    <w:rsid w:val="00B01A8A"/>
    <w:rsid w:val="00B1046B"/>
    <w:rsid w:val="00B10A06"/>
    <w:rsid w:val="00B13D02"/>
    <w:rsid w:val="00B209BA"/>
    <w:rsid w:val="00B223EF"/>
    <w:rsid w:val="00B22665"/>
    <w:rsid w:val="00B22720"/>
    <w:rsid w:val="00B232EF"/>
    <w:rsid w:val="00B235C6"/>
    <w:rsid w:val="00B25A13"/>
    <w:rsid w:val="00B2754F"/>
    <w:rsid w:val="00B2799F"/>
    <w:rsid w:val="00B3223B"/>
    <w:rsid w:val="00B3464C"/>
    <w:rsid w:val="00B407A9"/>
    <w:rsid w:val="00B407F3"/>
    <w:rsid w:val="00B4083F"/>
    <w:rsid w:val="00B40B4A"/>
    <w:rsid w:val="00B41AFB"/>
    <w:rsid w:val="00B42114"/>
    <w:rsid w:val="00B439E2"/>
    <w:rsid w:val="00B440F5"/>
    <w:rsid w:val="00B44C68"/>
    <w:rsid w:val="00B45E19"/>
    <w:rsid w:val="00B46294"/>
    <w:rsid w:val="00B46488"/>
    <w:rsid w:val="00B5219D"/>
    <w:rsid w:val="00B5299D"/>
    <w:rsid w:val="00B5377C"/>
    <w:rsid w:val="00B55062"/>
    <w:rsid w:val="00B55F2D"/>
    <w:rsid w:val="00B56231"/>
    <w:rsid w:val="00B56585"/>
    <w:rsid w:val="00B57712"/>
    <w:rsid w:val="00B603B1"/>
    <w:rsid w:val="00B613F1"/>
    <w:rsid w:val="00B61BB8"/>
    <w:rsid w:val="00B62292"/>
    <w:rsid w:val="00B64D22"/>
    <w:rsid w:val="00B70BF9"/>
    <w:rsid w:val="00B72631"/>
    <w:rsid w:val="00B77F65"/>
    <w:rsid w:val="00B807EF"/>
    <w:rsid w:val="00B81009"/>
    <w:rsid w:val="00B81A4D"/>
    <w:rsid w:val="00B81DD6"/>
    <w:rsid w:val="00B863D9"/>
    <w:rsid w:val="00B907A3"/>
    <w:rsid w:val="00B96EFE"/>
    <w:rsid w:val="00BA02A6"/>
    <w:rsid w:val="00BA1F02"/>
    <w:rsid w:val="00BA32E3"/>
    <w:rsid w:val="00BA5ED3"/>
    <w:rsid w:val="00BA5F1D"/>
    <w:rsid w:val="00BB0415"/>
    <w:rsid w:val="00BB10FF"/>
    <w:rsid w:val="00BB27BD"/>
    <w:rsid w:val="00BB30D5"/>
    <w:rsid w:val="00BB5D4C"/>
    <w:rsid w:val="00BB6CF1"/>
    <w:rsid w:val="00BB732E"/>
    <w:rsid w:val="00BC1411"/>
    <w:rsid w:val="00BC3B99"/>
    <w:rsid w:val="00BC3DF8"/>
    <w:rsid w:val="00BD1D03"/>
    <w:rsid w:val="00BD4889"/>
    <w:rsid w:val="00BD5926"/>
    <w:rsid w:val="00BD5C2E"/>
    <w:rsid w:val="00BE090B"/>
    <w:rsid w:val="00BE0D64"/>
    <w:rsid w:val="00BE1B17"/>
    <w:rsid w:val="00BE23B6"/>
    <w:rsid w:val="00BE3313"/>
    <w:rsid w:val="00BE77A8"/>
    <w:rsid w:val="00BF0A54"/>
    <w:rsid w:val="00BF3E60"/>
    <w:rsid w:val="00BF4A8A"/>
    <w:rsid w:val="00BF4B28"/>
    <w:rsid w:val="00BF5519"/>
    <w:rsid w:val="00C004A3"/>
    <w:rsid w:val="00C00529"/>
    <w:rsid w:val="00C0273E"/>
    <w:rsid w:val="00C02C5E"/>
    <w:rsid w:val="00C02DC9"/>
    <w:rsid w:val="00C033EB"/>
    <w:rsid w:val="00C0399D"/>
    <w:rsid w:val="00C05791"/>
    <w:rsid w:val="00C06897"/>
    <w:rsid w:val="00C075AA"/>
    <w:rsid w:val="00C077AF"/>
    <w:rsid w:val="00C12E08"/>
    <w:rsid w:val="00C12EF8"/>
    <w:rsid w:val="00C133BC"/>
    <w:rsid w:val="00C13C6D"/>
    <w:rsid w:val="00C13DCF"/>
    <w:rsid w:val="00C146BC"/>
    <w:rsid w:val="00C149A8"/>
    <w:rsid w:val="00C21065"/>
    <w:rsid w:val="00C21962"/>
    <w:rsid w:val="00C23683"/>
    <w:rsid w:val="00C23842"/>
    <w:rsid w:val="00C24753"/>
    <w:rsid w:val="00C25B22"/>
    <w:rsid w:val="00C265BC"/>
    <w:rsid w:val="00C275C8"/>
    <w:rsid w:val="00C30252"/>
    <w:rsid w:val="00C31B85"/>
    <w:rsid w:val="00C32349"/>
    <w:rsid w:val="00C361B4"/>
    <w:rsid w:val="00C411D2"/>
    <w:rsid w:val="00C4285C"/>
    <w:rsid w:val="00C469EA"/>
    <w:rsid w:val="00C46F51"/>
    <w:rsid w:val="00C500C8"/>
    <w:rsid w:val="00C50366"/>
    <w:rsid w:val="00C505AE"/>
    <w:rsid w:val="00C50F08"/>
    <w:rsid w:val="00C51DB2"/>
    <w:rsid w:val="00C535C2"/>
    <w:rsid w:val="00C53E3C"/>
    <w:rsid w:val="00C54BF7"/>
    <w:rsid w:val="00C56E47"/>
    <w:rsid w:val="00C56EC3"/>
    <w:rsid w:val="00C61FEF"/>
    <w:rsid w:val="00C632EE"/>
    <w:rsid w:val="00C63BA2"/>
    <w:rsid w:val="00C6461B"/>
    <w:rsid w:val="00C67F9F"/>
    <w:rsid w:val="00C7249B"/>
    <w:rsid w:val="00C72744"/>
    <w:rsid w:val="00C74B9F"/>
    <w:rsid w:val="00C75B1B"/>
    <w:rsid w:val="00C762BC"/>
    <w:rsid w:val="00C77BBA"/>
    <w:rsid w:val="00C80AB8"/>
    <w:rsid w:val="00C81881"/>
    <w:rsid w:val="00C853FB"/>
    <w:rsid w:val="00C85D73"/>
    <w:rsid w:val="00C922AA"/>
    <w:rsid w:val="00C979D6"/>
    <w:rsid w:val="00CA1CBF"/>
    <w:rsid w:val="00CA34B0"/>
    <w:rsid w:val="00CA3555"/>
    <w:rsid w:val="00CA37DE"/>
    <w:rsid w:val="00CA3A80"/>
    <w:rsid w:val="00CA7792"/>
    <w:rsid w:val="00CB6E1D"/>
    <w:rsid w:val="00CB7EF5"/>
    <w:rsid w:val="00CC1943"/>
    <w:rsid w:val="00CC1D14"/>
    <w:rsid w:val="00CC24E5"/>
    <w:rsid w:val="00CC3386"/>
    <w:rsid w:val="00CD6676"/>
    <w:rsid w:val="00CD69AC"/>
    <w:rsid w:val="00CD7900"/>
    <w:rsid w:val="00CE0E1A"/>
    <w:rsid w:val="00CE51AE"/>
    <w:rsid w:val="00CE5F9A"/>
    <w:rsid w:val="00CF0A67"/>
    <w:rsid w:val="00CF182D"/>
    <w:rsid w:val="00CF2084"/>
    <w:rsid w:val="00CF28FC"/>
    <w:rsid w:val="00CF34FB"/>
    <w:rsid w:val="00CF52CD"/>
    <w:rsid w:val="00CF5BD1"/>
    <w:rsid w:val="00D00808"/>
    <w:rsid w:val="00D00A41"/>
    <w:rsid w:val="00D0228A"/>
    <w:rsid w:val="00D02EF9"/>
    <w:rsid w:val="00D03242"/>
    <w:rsid w:val="00D035E6"/>
    <w:rsid w:val="00D03EFC"/>
    <w:rsid w:val="00D0479D"/>
    <w:rsid w:val="00D04809"/>
    <w:rsid w:val="00D04A92"/>
    <w:rsid w:val="00D067CA"/>
    <w:rsid w:val="00D06AF4"/>
    <w:rsid w:val="00D06D9C"/>
    <w:rsid w:val="00D10C4C"/>
    <w:rsid w:val="00D11C02"/>
    <w:rsid w:val="00D12A1E"/>
    <w:rsid w:val="00D17D73"/>
    <w:rsid w:val="00D20869"/>
    <w:rsid w:val="00D22B79"/>
    <w:rsid w:val="00D22D79"/>
    <w:rsid w:val="00D23465"/>
    <w:rsid w:val="00D242F2"/>
    <w:rsid w:val="00D2616E"/>
    <w:rsid w:val="00D263FA"/>
    <w:rsid w:val="00D27839"/>
    <w:rsid w:val="00D27AB2"/>
    <w:rsid w:val="00D31392"/>
    <w:rsid w:val="00D3150A"/>
    <w:rsid w:val="00D31542"/>
    <w:rsid w:val="00D318C7"/>
    <w:rsid w:val="00D3301F"/>
    <w:rsid w:val="00D33D86"/>
    <w:rsid w:val="00D36C44"/>
    <w:rsid w:val="00D37111"/>
    <w:rsid w:val="00D40D87"/>
    <w:rsid w:val="00D4131F"/>
    <w:rsid w:val="00D436B7"/>
    <w:rsid w:val="00D4433B"/>
    <w:rsid w:val="00D4459D"/>
    <w:rsid w:val="00D45A3E"/>
    <w:rsid w:val="00D4706D"/>
    <w:rsid w:val="00D52D23"/>
    <w:rsid w:val="00D5314C"/>
    <w:rsid w:val="00D53688"/>
    <w:rsid w:val="00D53CE4"/>
    <w:rsid w:val="00D55FA3"/>
    <w:rsid w:val="00D56A19"/>
    <w:rsid w:val="00D60B87"/>
    <w:rsid w:val="00D6519F"/>
    <w:rsid w:val="00D65F9C"/>
    <w:rsid w:val="00D74423"/>
    <w:rsid w:val="00D75914"/>
    <w:rsid w:val="00D76375"/>
    <w:rsid w:val="00D76B0A"/>
    <w:rsid w:val="00D77CAB"/>
    <w:rsid w:val="00D810E2"/>
    <w:rsid w:val="00D81E48"/>
    <w:rsid w:val="00D836AD"/>
    <w:rsid w:val="00D8675E"/>
    <w:rsid w:val="00D87F8A"/>
    <w:rsid w:val="00D906F0"/>
    <w:rsid w:val="00D91D4F"/>
    <w:rsid w:val="00D9386C"/>
    <w:rsid w:val="00D93A20"/>
    <w:rsid w:val="00D96C71"/>
    <w:rsid w:val="00D96FA7"/>
    <w:rsid w:val="00D974BA"/>
    <w:rsid w:val="00DA0BD1"/>
    <w:rsid w:val="00DA1D1C"/>
    <w:rsid w:val="00DA26E1"/>
    <w:rsid w:val="00DA35D5"/>
    <w:rsid w:val="00DA4F6E"/>
    <w:rsid w:val="00DB0CCF"/>
    <w:rsid w:val="00DB133B"/>
    <w:rsid w:val="00DB29E6"/>
    <w:rsid w:val="00DB7E72"/>
    <w:rsid w:val="00DC046B"/>
    <w:rsid w:val="00DC253C"/>
    <w:rsid w:val="00DC35AC"/>
    <w:rsid w:val="00DC661C"/>
    <w:rsid w:val="00DD4187"/>
    <w:rsid w:val="00DD43F2"/>
    <w:rsid w:val="00DD518E"/>
    <w:rsid w:val="00DD5CC4"/>
    <w:rsid w:val="00DE061C"/>
    <w:rsid w:val="00DE1B9B"/>
    <w:rsid w:val="00DE292B"/>
    <w:rsid w:val="00DE34F7"/>
    <w:rsid w:val="00DE3676"/>
    <w:rsid w:val="00DE38BD"/>
    <w:rsid w:val="00DE3A0C"/>
    <w:rsid w:val="00DE3AA4"/>
    <w:rsid w:val="00DE54A3"/>
    <w:rsid w:val="00DE7B48"/>
    <w:rsid w:val="00DF0927"/>
    <w:rsid w:val="00DF40E9"/>
    <w:rsid w:val="00DF497B"/>
    <w:rsid w:val="00DF575A"/>
    <w:rsid w:val="00DF790D"/>
    <w:rsid w:val="00E000B2"/>
    <w:rsid w:val="00E030B7"/>
    <w:rsid w:val="00E03A7E"/>
    <w:rsid w:val="00E06D96"/>
    <w:rsid w:val="00E075D0"/>
    <w:rsid w:val="00E123DA"/>
    <w:rsid w:val="00E13771"/>
    <w:rsid w:val="00E13BFF"/>
    <w:rsid w:val="00E169FB"/>
    <w:rsid w:val="00E16F6C"/>
    <w:rsid w:val="00E17EA1"/>
    <w:rsid w:val="00E21A70"/>
    <w:rsid w:val="00E22710"/>
    <w:rsid w:val="00E24828"/>
    <w:rsid w:val="00E25B1E"/>
    <w:rsid w:val="00E2745B"/>
    <w:rsid w:val="00E27F15"/>
    <w:rsid w:val="00E314DC"/>
    <w:rsid w:val="00E31E4B"/>
    <w:rsid w:val="00E32B51"/>
    <w:rsid w:val="00E34D8F"/>
    <w:rsid w:val="00E350DE"/>
    <w:rsid w:val="00E4116A"/>
    <w:rsid w:val="00E4278C"/>
    <w:rsid w:val="00E42A72"/>
    <w:rsid w:val="00E43571"/>
    <w:rsid w:val="00E44AB3"/>
    <w:rsid w:val="00E503FD"/>
    <w:rsid w:val="00E514C1"/>
    <w:rsid w:val="00E5199C"/>
    <w:rsid w:val="00E51BD7"/>
    <w:rsid w:val="00E53619"/>
    <w:rsid w:val="00E538C3"/>
    <w:rsid w:val="00E56191"/>
    <w:rsid w:val="00E600E0"/>
    <w:rsid w:val="00E601F3"/>
    <w:rsid w:val="00E60429"/>
    <w:rsid w:val="00E626B4"/>
    <w:rsid w:val="00E642EE"/>
    <w:rsid w:val="00E656E1"/>
    <w:rsid w:val="00E65F92"/>
    <w:rsid w:val="00E66F1E"/>
    <w:rsid w:val="00E67F80"/>
    <w:rsid w:val="00E70ACB"/>
    <w:rsid w:val="00E71E68"/>
    <w:rsid w:val="00E72E84"/>
    <w:rsid w:val="00E75481"/>
    <w:rsid w:val="00E76EDE"/>
    <w:rsid w:val="00E80A91"/>
    <w:rsid w:val="00E849ED"/>
    <w:rsid w:val="00E8565D"/>
    <w:rsid w:val="00E8646D"/>
    <w:rsid w:val="00E87048"/>
    <w:rsid w:val="00E91A99"/>
    <w:rsid w:val="00E92AFB"/>
    <w:rsid w:val="00E92FC7"/>
    <w:rsid w:val="00E93630"/>
    <w:rsid w:val="00E952F8"/>
    <w:rsid w:val="00E96AAD"/>
    <w:rsid w:val="00E96B8E"/>
    <w:rsid w:val="00E977FB"/>
    <w:rsid w:val="00EA0FAF"/>
    <w:rsid w:val="00EA1186"/>
    <w:rsid w:val="00EA1362"/>
    <w:rsid w:val="00EA5455"/>
    <w:rsid w:val="00EA580A"/>
    <w:rsid w:val="00EA5A0E"/>
    <w:rsid w:val="00EA6313"/>
    <w:rsid w:val="00EA6EA1"/>
    <w:rsid w:val="00EA7678"/>
    <w:rsid w:val="00EB2B83"/>
    <w:rsid w:val="00EB39C2"/>
    <w:rsid w:val="00EB6AAC"/>
    <w:rsid w:val="00EC3567"/>
    <w:rsid w:val="00EC3996"/>
    <w:rsid w:val="00EC46FB"/>
    <w:rsid w:val="00EC6572"/>
    <w:rsid w:val="00EC7B81"/>
    <w:rsid w:val="00ED1516"/>
    <w:rsid w:val="00ED1F56"/>
    <w:rsid w:val="00ED3822"/>
    <w:rsid w:val="00ED5DC8"/>
    <w:rsid w:val="00EE0716"/>
    <w:rsid w:val="00EE17A7"/>
    <w:rsid w:val="00EE21E8"/>
    <w:rsid w:val="00EE27DE"/>
    <w:rsid w:val="00EE27EA"/>
    <w:rsid w:val="00EE3CFC"/>
    <w:rsid w:val="00EE41FC"/>
    <w:rsid w:val="00EE5530"/>
    <w:rsid w:val="00EF271F"/>
    <w:rsid w:val="00EF3CAB"/>
    <w:rsid w:val="00EF56AB"/>
    <w:rsid w:val="00EF7D95"/>
    <w:rsid w:val="00F0069F"/>
    <w:rsid w:val="00F0583C"/>
    <w:rsid w:val="00F05C47"/>
    <w:rsid w:val="00F05CFA"/>
    <w:rsid w:val="00F0601B"/>
    <w:rsid w:val="00F118B4"/>
    <w:rsid w:val="00F11E7C"/>
    <w:rsid w:val="00F13547"/>
    <w:rsid w:val="00F142B0"/>
    <w:rsid w:val="00F144CE"/>
    <w:rsid w:val="00F14C02"/>
    <w:rsid w:val="00F16590"/>
    <w:rsid w:val="00F1694F"/>
    <w:rsid w:val="00F21533"/>
    <w:rsid w:val="00F2196B"/>
    <w:rsid w:val="00F23048"/>
    <w:rsid w:val="00F233FC"/>
    <w:rsid w:val="00F23A03"/>
    <w:rsid w:val="00F254E0"/>
    <w:rsid w:val="00F26DDC"/>
    <w:rsid w:val="00F31F06"/>
    <w:rsid w:val="00F3433F"/>
    <w:rsid w:val="00F34607"/>
    <w:rsid w:val="00F35C06"/>
    <w:rsid w:val="00F35E24"/>
    <w:rsid w:val="00F37024"/>
    <w:rsid w:val="00F401D0"/>
    <w:rsid w:val="00F439F1"/>
    <w:rsid w:val="00F45D64"/>
    <w:rsid w:val="00F46E9B"/>
    <w:rsid w:val="00F47693"/>
    <w:rsid w:val="00F51C52"/>
    <w:rsid w:val="00F52ABA"/>
    <w:rsid w:val="00F52E56"/>
    <w:rsid w:val="00F545D6"/>
    <w:rsid w:val="00F54D66"/>
    <w:rsid w:val="00F56EFD"/>
    <w:rsid w:val="00F56F9D"/>
    <w:rsid w:val="00F6123B"/>
    <w:rsid w:val="00F625C0"/>
    <w:rsid w:val="00F625CA"/>
    <w:rsid w:val="00F62D26"/>
    <w:rsid w:val="00F64794"/>
    <w:rsid w:val="00F7010B"/>
    <w:rsid w:val="00F70DF4"/>
    <w:rsid w:val="00F7114C"/>
    <w:rsid w:val="00F753FC"/>
    <w:rsid w:val="00F7689A"/>
    <w:rsid w:val="00F8157C"/>
    <w:rsid w:val="00F84E2C"/>
    <w:rsid w:val="00F84E98"/>
    <w:rsid w:val="00F8697D"/>
    <w:rsid w:val="00F86B6D"/>
    <w:rsid w:val="00F916A8"/>
    <w:rsid w:val="00F94441"/>
    <w:rsid w:val="00F96D2F"/>
    <w:rsid w:val="00F976F2"/>
    <w:rsid w:val="00F97C83"/>
    <w:rsid w:val="00FA0DCC"/>
    <w:rsid w:val="00FA32D4"/>
    <w:rsid w:val="00FA3CF2"/>
    <w:rsid w:val="00FA4C40"/>
    <w:rsid w:val="00FA743B"/>
    <w:rsid w:val="00FB03DE"/>
    <w:rsid w:val="00FB07EB"/>
    <w:rsid w:val="00FB0A8E"/>
    <w:rsid w:val="00FB25DE"/>
    <w:rsid w:val="00FB28F4"/>
    <w:rsid w:val="00FB3A79"/>
    <w:rsid w:val="00FB4F45"/>
    <w:rsid w:val="00FB5084"/>
    <w:rsid w:val="00FB6712"/>
    <w:rsid w:val="00FB71BE"/>
    <w:rsid w:val="00FC0C62"/>
    <w:rsid w:val="00FC1A39"/>
    <w:rsid w:val="00FC35BF"/>
    <w:rsid w:val="00FC4A9E"/>
    <w:rsid w:val="00FC4BDE"/>
    <w:rsid w:val="00FC699E"/>
    <w:rsid w:val="00FC6A1B"/>
    <w:rsid w:val="00FD0325"/>
    <w:rsid w:val="00FD212F"/>
    <w:rsid w:val="00FD2735"/>
    <w:rsid w:val="00FD638B"/>
    <w:rsid w:val="00FD6A34"/>
    <w:rsid w:val="00FE0E49"/>
    <w:rsid w:val="00FE4191"/>
    <w:rsid w:val="00FE6014"/>
    <w:rsid w:val="00FE7649"/>
    <w:rsid w:val="00FF0C20"/>
    <w:rsid w:val="00FF1ED8"/>
    <w:rsid w:val="00FF2DE7"/>
    <w:rsid w:val="00FF3071"/>
    <w:rsid w:val="00FF4419"/>
    <w:rsid w:val="00FF4A51"/>
    <w:rsid w:val="00FF4CD0"/>
    <w:rsid w:val="00FF54F3"/>
    <w:rsid w:val="00FF6260"/>
    <w:rsid w:val="00FF7F0A"/>
    <w:rsid w:val="392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B924D"/>
  <w15:chartTrackingRefBased/>
  <w15:docId w15:val="{AEDDE84E-2BC2-481A-8AAD-2F4A7459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91"/>
    <w:pPr>
      <w:widowControl w:val="0"/>
      <w:autoSpaceDE w:val="0"/>
      <w:autoSpaceDN w:val="0"/>
      <w:adjustRightInd w:val="0"/>
      <w:spacing w:after="120"/>
      <w:ind w:firstLine="709"/>
      <w:jc w:val="both"/>
    </w:pPr>
    <w:rPr>
      <w:sz w:val="24"/>
      <w:lang w:eastAsia="ru-RU"/>
    </w:rPr>
  </w:style>
  <w:style w:type="paragraph" w:styleId="10">
    <w:name w:val="heading 1"/>
    <w:basedOn w:val="a"/>
    <w:next w:val="a"/>
    <w:qFormat/>
    <w:rsid w:val="001B6152"/>
    <w:pPr>
      <w:keepNext/>
      <w:widowControl/>
      <w:autoSpaceDE/>
      <w:autoSpaceDN/>
      <w:adjustRightInd/>
      <w:outlineLvl w:val="0"/>
    </w:pPr>
  </w:style>
  <w:style w:type="paragraph" w:styleId="20">
    <w:name w:val="heading 2"/>
    <w:basedOn w:val="a"/>
    <w:next w:val="a"/>
    <w:qFormat/>
    <w:rsid w:val="001B6152"/>
    <w:pPr>
      <w:keepNext/>
      <w:widowControl/>
      <w:autoSpaceDE/>
      <w:autoSpaceDN/>
      <w:adjustRightInd/>
      <w:ind w:firstLine="720"/>
      <w:outlineLvl w:val="1"/>
    </w:pPr>
  </w:style>
  <w:style w:type="paragraph" w:styleId="30">
    <w:name w:val="heading 3"/>
    <w:basedOn w:val="a"/>
    <w:next w:val="a"/>
    <w:link w:val="31"/>
    <w:qFormat/>
    <w:rsid w:val="00375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4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4419"/>
  </w:style>
  <w:style w:type="paragraph" w:styleId="a6">
    <w:name w:val="Balloon Text"/>
    <w:basedOn w:val="a"/>
    <w:semiHidden/>
    <w:rsid w:val="00F233F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8502BD"/>
    <w:rPr>
      <w:sz w:val="16"/>
      <w:szCs w:val="16"/>
    </w:rPr>
  </w:style>
  <w:style w:type="paragraph" w:styleId="a8">
    <w:name w:val="annotation text"/>
    <w:basedOn w:val="a"/>
    <w:semiHidden/>
    <w:rsid w:val="008502BD"/>
  </w:style>
  <w:style w:type="paragraph" w:styleId="a9">
    <w:name w:val="annotation subject"/>
    <w:basedOn w:val="a8"/>
    <w:next w:val="a8"/>
    <w:semiHidden/>
    <w:rsid w:val="008502BD"/>
    <w:rPr>
      <w:b/>
      <w:bCs/>
    </w:rPr>
  </w:style>
  <w:style w:type="paragraph" w:styleId="aa">
    <w:name w:val="Document Map"/>
    <w:basedOn w:val="a"/>
    <w:semiHidden/>
    <w:rsid w:val="001F6847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881C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rsid w:val="001B6152"/>
    <w:pPr>
      <w:widowControl w:val="0"/>
      <w:autoSpaceDE w:val="0"/>
      <w:autoSpaceDN w:val="0"/>
      <w:adjustRightInd w:val="0"/>
      <w:spacing w:before="260"/>
      <w:ind w:left="3440"/>
    </w:pPr>
    <w:rPr>
      <w:sz w:val="32"/>
      <w:lang w:eastAsia="ru-RU"/>
    </w:rPr>
  </w:style>
  <w:style w:type="paragraph" w:customStyle="1" w:styleId="BodyTextIndent21">
    <w:name w:val="Body Text Indent 21"/>
    <w:basedOn w:val="a"/>
    <w:rsid w:val="001B6152"/>
    <w:pPr>
      <w:autoSpaceDE/>
      <w:autoSpaceDN/>
      <w:adjustRightInd/>
      <w:spacing w:before="240"/>
      <w:ind w:left="720" w:hanging="720"/>
    </w:pPr>
    <w:rPr>
      <w:b/>
    </w:rPr>
  </w:style>
  <w:style w:type="character" w:customStyle="1" w:styleId="calabel1">
    <w:name w:val="calabel1"/>
    <w:rsid w:val="00741DE6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rsid w:val="00741DE6"/>
    <w:rPr>
      <w:rFonts w:ascii="Arial" w:hAnsi="Arial" w:cs="Arial" w:hint="default"/>
      <w:b/>
      <w:bCs/>
      <w:color w:val="000000"/>
      <w:sz w:val="18"/>
      <w:szCs w:val="18"/>
    </w:rPr>
  </w:style>
  <w:style w:type="paragraph" w:styleId="ac">
    <w:name w:val="footnote text"/>
    <w:basedOn w:val="a"/>
    <w:link w:val="ad"/>
    <w:unhideWhenUsed/>
    <w:rsid w:val="00996980"/>
    <w:pPr>
      <w:widowControl/>
      <w:autoSpaceDE/>
      <w:autoSpaceDN/>
      <w:adjustRightInd/>
      <w:jc w:val="center"/>
    </w:pPr>
    <w:rPr>
      <w:rFonts w:ascii="Calibri" w:eastAsia="Calibri" w:hAnsi="Calibri"/>
      <w:lang w:val="x-none" w:eastAsia="en-US"/>
    </w:rPr>
  </w:style>
  <w:style w:type="character" w:customStyle="1" w:styleId="ad">
    <w:name w:val="Текст сноски Знак"/>
    <w:link w:val="ac"/>
    <w:rsid w:val="00996980"/>
    <w:rPr>
      <w:rFonts w:ascii="Calibri" w:eastAsia="Calibri" w:hAnsi="Calibri"/>
      <w:lang w:val="x-none" w:eastAsia="en-US"/>
    </w:rPr>
  </w:style>
  <w:style w:type="character" w:styleId="ae">
    <w:name w:val="footnote reference"/>
    <w:unhideWhenUsed/>
    <w:rsid w:val="00996980"/>
    <w:rPr>
      <w:vertAlign w:val="superscript"/>
    </w:rPr>
  </w:style>
  <w:style w:type="character" w:styleId="af">
    <w:name w:val="Hyperlink"/>
    <w:rsid w:val="007E0F96"/>
    <w:rPr>
      <w:color w:val="0000FF"/>
      <w:u w:val="single"/>
    </w:rPr>
  </w:style>
  <w:style w:type="paragraph" w:customStyle="1" w:styleId="11">
    <w:name w:val="Без интервала1"/>
    <w:uiPriority w:val="99"/>
    <w:rsid w:val="00D65F9C"/>
    <w:rPr>
      <w:lang w:eastAsia="ru-RU"/>
    </w:rPr>
  </w:style>
  <w:style w:type="paragraph" w:styleId="af0">
    <w:name w:val="header"/>
    <w:basedOn w:val="a"/>
    <w:link w:val="af1"/>
    <w:rsid w:val="008D21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D214A"/>
  </w:style>
  <w:style w:type="character" w:customStyle="1" w:styleId="a4">
    <w:name w:val="Нижний колонтитул Знак"/>
    <w:link w:val="a3"/>
    <w:uiPriority w:val="99"/>
    <w:rsid w:val="008D214A"/>
  </w:style>
  <w:style w:type="paragraph" w:customStyle="1" w:styleId="-11">
    <w:name w:val="Цветная заливка - Акцент 11"/>
    <w:hidden/>
    <w:uiPriority w:val="99"/>
    <w:semiHidden/>
    <w:rsid w:val="00236B3A"/>
    <w:rPr>
      <w:lang w:eastAsia="ru-RU"/>
    </w:rPr>
  </w:style>
  <w:style w:type="character" w:customStyle="1" w:styleId="31">
    <w:name w:val="Заголовок 3 Знак"/>
    <w:link w:val="30"/>
    <w:semiHidden/>
    <w:rsid w:val="003758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 (веб)1"/>
    <w:basedOn w:val="a"/>
    <w:rsid w:val="00375872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z-">
    <w:name w:val="HTML Top of Form"/>
    <w:basedOn w:val="a"/>
    <w:next w:val="a"/>
    <w:link w:val="z-0"/>
    <w:hidden/>
    <w:rsid w:val="00375872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37587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375872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375872"/>
    <w:rPr>
      <w:rFonts w:ascii="Arial" w:hAnsi="Arial" w:cs="Arial"/>
      <w:vanish/>
      <w:sz w:val="16"/>
      <w:szCs w:val="16"/>
    </w:rPr>
  </w:style>
  <w:style w:type="paragraph" w:styleId="32">
    <w:name w:val="Body Text 3"/>
    <w:basedOn w:val="a"/>
    <w:link w:val="33"/>
    <w:rsid w:val="00375872"/>
    <w:pPr>
      <w:widowControl/>
      <w:autoSpaceDE/>
      <w:autoSpaceDN/>
      <w:adjustRightInd/>
      <w:jc w:val="center"/>
    </w:pPr>
    <w:rPr>
      <w:b/>
      <w:bCs/>
      <w:lang w:val="x-none" w:eastAsia="x-none"/>
    </w:rPr>
  </w:style>
  <w:style w:type="character" w:customStyle="1" w:styleId="33">
    <w:name w:val="Основной текст 3 Знак"/>
    <w:link w:val="32"/>
    <w:rsid w:val="00375872"/>
    <w:rPr>
      <w:b/>
      <w:bCs/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3758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375872"/>
    <w:pPr>
      <w:widowControl/>
      <w:autoSpaceDE/>
      <w:autoSpaceDN/>
      <w:adjustRightInd/>
    </w:pPr>
    <w:rPr>
      <w:szCs w:val="24"/>
      <w:lang w:val="x-none" w:eastAsia="x-none"/>
    </w:rPr>
  </w:style>
  <w:style w:type="character" w:customStyle="1" w:styleId="af3">
    <w:name w:val="Основной текст Знак"/>
    <w:link w:val="af2"/>
    <w:rsid w:val="00375872"/>
    <w:rPr>
      <w:sz w:val="24"/>
      <w:szCs w:val="24"/>
    </w:rPr>
  </w:style>
  <w:style w:type="paragraph" w:styleId="af4">
    <w:name w:val="Body Text Indent"/>
    <w:basedOn w:val="a"/>
    <w:link w:val="af5"/>
    <w:rsid w:val="00E92AFB"/>
    <w:pPr>
      <w:ind w:left="283"/>
    </w:pPr>
  </w:style>
  <w:style w:type="character" w:customStyle="1" w:styleId="af5">
    <w:name w:val="Основной текст с отступом Знак"/>
    <w:basedOn w:val="a0"/>
    <w:link w:val="af4"/>
    <w:rsid w:val="00E92AFB"/>
  </w:style>
  <w:style w:type="paragraph" w:styleId="af6">
    <w:name w:val="List Paragraph"/>
    <w:basedOn w:val="a"/>
    <w:uiPriority w:val="34"/>
    <w:qFormat/>
    <w:rsid w:val="00556C57"/>
    <w:pPr>
      <w:ind w:left="708"/>
    </w:pPr>
  </w:style>
  <w:style w:type="numbering" w:customStyle="1" w:styleId="1">
    <w:name w:val="Стиль1"/>
    <w:rsid w:val="00EE0716"/>
    <w:pPr>
      <w:numPr>
        <w:numId w:val="36"/>
      </w:numPr>
    </w:pPr>
  </w:style>
  <w:style w:type="numbering" w:customStyle="1" w:styleId="2">
    <w:name w:val="Стиль2"/>
    <w:rsid w:val="00743CE5"/>
    <w:pPr>
      <w:numPr>
        <w:numId w:val="38"/>
      </w:numPr>
    </w:pPr>
  </w:style>
  <w:style w:type="numbering" w:customStyle="1" w:styleId="3">
    <w:name w:val="Стиль3"/>
    <w:rsid w:val="00743CE5"/>
    <w:pPr>
      <w:numPr>
        <w:numId w:val="41"/>
      </w:numPr>
    </w:pPr>
  </w:style>
  <w:style w:type="paragraph" w:styleId="af7">
    <w:name w:val="Title"/>
    <w:basedOn w:val="a"/>
    <w:link w:val="13"/>
    <w:qFormat/>
    <w:rsid w:val="00044570"/>
    <w:pPr>
      <w:widowControl/>
      <w:overflowPunct w:val="0"/>
      <w:spacing w:line="360" w:lineRule="auto"/>
      <w:jc w:val="center"/>
      <w:outlineLvl w:val="0"/>
    </w:pPr>
    <w:rPr>
      <w:b/>
    </w:rPr>
  </w:style>
  <w:style w:type="character" w:customStyle="1" w:styleId="af8">
    <w:name w:val="Заголовок Знак"/>
    <w:rsid w:val="0004457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">
    <w:name w:val="Заголовок Знак1"/>
    <w:link w:val="af7"/>
    <w:rsid w:val="0004457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625">
          <w:marLeft w:val="0"/>
          <w:marRight w:val="0"/>
          <w:marTop w:val="0"/>
          <w:marBottom w:val="0"/>
          <w:divBdr>
            <w:top w:val="single" w:sz="6" w:space="15" w:color="383732"/>
            <w:left w:val="single" w:sz="6" w:space="15" w:color="36485D"/>
            <w:bottom w:val="single" w:sz="6" w:space="15" w:color="383732"/>
            <w:right w:val="single" w:sz="6" w:space="15" w:color="36485D"/>
          </w:divBdr>
          <w:divsChild>
            <w:div w:id="50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217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5330-D6A1-4128-9264-0CD70EE9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1658</Words>
  <Characters>9457</Characters>
  <Application>Microsoft Office Word</Application>
  <DocSecurity>0</DocSecurity>
  <Lines>78</Lines>
  <Paragraphs>22</Paragraphs>
  <ScaleCrop>false</ScaleCrop>
  <Company>HSE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Kouzminov</dc:creator>
  <cp:keywords/>
  <cp:lastModifiedBy>Администратор</cp:lastModifiedBy>
  <cp:revision>4</cp:revision>
  <cp:lastPrinted>2021-11-16T19:26:00Z</cp:lastPrinted>
  <dcterms:created xsi:type="dcterms:W3CDTF">2024-06-27T10:42:00Z</dcterms:created>
  <dcterms:modified xsi:type="dcterms:W3CDTF">2024-06-27T15:29:00Z</dcterms:modified>
</cp:coreProperties>
</file>